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42" w:rsidRPr="00B82504" w:rsidRDefault="001F0C42" w:rsidP="000B054F">
      <w:pPr>
        <w:jc w:val="center"/>
        <w:rPr>
          <w:rFonts w:ascii="Arial" w:hAnsi="Arial" w:cs="Arial"/>
          <w:b/>
          <w:bCs/>
          <w:u w:val="single"/>
        </w:rPr>
      </w:pPr>
    </w:p>
    <w:p w:rsidR="00C56A74" w:rsidRPr="003202D2" w:rsidRDefault="00F16C38" w:rsidP="000B054F">
      <w:pPr>
        <w:jc w:val="center"/>
        <w:rPr>
          <w:rFonts w:ascii="Arial" w:hAnsi="Arial" w:cs="Arial"/>
          <w:b/>
          <w:bCs/>
        </w:rPr>
      </w:pPr>
      <w:r>
        <w:rPr>
          <w:rFonts w:ascii="Arial" w:hAnsi="Arial" w:cs="Arial"/>
          <w:b/>
          <w:bCs/>
        </w:rPr>
        <w:t>M</w:t>
      </w:r>
      <w:r w:rsidR="00BF57F4" w:rsidRPr="003202D2">
        <w:rPr>
          <w:rFonts w:ascii="Arial" w:hAnsi="Arial" w:cs="Arial"/>
          <w:b/>
          <w:bCs/>
        </w:rPr>
        <w:t>inutes of a meeting of the Parish Council held on</w:t>
      </w:r>
      <w:r w:rsidR="00C56A74" w:rsidRPr="003202D2">
        <w:rPr>
          <w:rFonts w:ascii="Arial" w:hAnsi="Arial" w:cs="Arial"/>
          <w:b/>
          <w:bCs/>
        </w:rPr>
        <w:t xml:space="preserve"> Monday</w:t>
      </w:r>
      <w:r w:rsidR="00042D47" w:rsidRPr="003202D2">
        <w:rPr>
          <w:rFonts w:ascii="Arial" w:hAnsi="Arial" w:cs="Arial"/>
          <w:b/>
          <w:bCs/>
        </w:rPr>
        <w:t xml:space="preserve"> </w:t>
      </w:r>
      <w:r w:rsidR="008F2683" w:rsidRPr="003202D2">
        <w:rPr>
          <w:rFonts w:ascii="Arial" w:hAnsi="Arial" w:cs="Arial"/>
          <w:b/>
          <w:bCs/>
        </w:rPr>
        <w:t>26</w:t>
      </w:r>
      <w:r w:rsidR="00D60F3F" w:rsidRPr="003202D2">
        <w:rPr>
          <w:rFonts w:ascii="Arial" w:hAnsi="Arial" w:cs="Arial"/>
          <w:b/>
          <w:bCs/>
        </w:rPr>
        <w:t xml:space="preserve"> </w:t>
      </w:r>
      <w:r w:rsidR="008F2683" w:rsidRPr="003202D2">
        <w:rPr>
          <w:rFonts w:ascii="Arial" w:hAnsi="Arial" w:cs="Arial"/>
          <w:b/>
          <w:bCs/>
        </w:rPr>
        <w:t>Novem</w:t>
      </w:r>
      <w:r w:rsidR="00400405" w:rsidRPr="003202D2">
        <w:rPr>
          <w:rFonts w:ascii="Arial" w:hAnsi="Arial" w:cs="Arial"/>
          <w:b/>
          <w:bCs/>
        </w:rPr>
        <w:t>ber</w:t>
      </w:r>
      <w:r w:rsidR="00C04E4F" w:rsidRPr="003202D2">
        <w:rPr>
          <w:rFonts w:ascii="Arial" w:hAnsi="Arial" w:cs="Arial"/>
          <w:b/>
          <w:bCs/>
        </w:rPr>
        <w:t xml:space="preserve"> 201</w:t>
      </w:r>
      <w:r w:rsidR="008B7F79" w:rsidRPr="003202D2">
        <w:rPr>
          <w:rFonts w:ascii="Arial" w:hAnsi="Arial" w:cs="Arial"/>
          <w:b/>
          <w:bCs/>
        </w:rPr>
        <w:t>8</w:t>
      </w:r>
    </w:p>
    <w:p w:rsidR="00BF57F4" w:rsidRPr="003202D2" w:rsidRDefault="00BF57F4" w:rsidP="000B054F">
      <w:pPr>
        <w:jc w:val="center"/>
        <w:rPr>
          <w:rFonts w:ascii="Arial" w:hAnsi="Arial" w:cs="Arial"/>
          <w:b/>
          <w:bCs/>
        </w:rPr>
      </w:pPr>
    </w:p>
    <w:p w:rsidR="00BF57F4" w:rsidRPr="003202D2" w:rsidRDefault="003E5AA4" w:rsidP="00BF57F4">
      <w:pPr>
        <w:pStyle w:val="ListParagraph"/>
        <w:spacing w:after="0" w:line="240" w:lineRule="auto"/>
        <w:ind w:left="0"/>
        <w:rPr>
          <w:rFonts w:ascii="Arial" w:hAnsi="Arial" w:cs="Arial"/>
          <w:sz w:val="20"/>
          <w:szCs w:val="20"/>
        </w:rPr>
      </w:pPr>
      <w:r w:rsidRPr="003202D2">
        <w:rPr>
          <w:rFonts w:ascii="Arial" w:hAnsi="Arial" w:cs="Arial"/>
          <w:b/>
          <w:sz w:val="20"/>
          <w:szCs w:val="20"/>
        </w:rPr>
        <w:t>Present</w:t>
      </w:r>
      <w:r w:rsidR="00BF57F4" w:rsidRPr="003202D2">
        <w:rPr>
          <w:rFonts w:ascii="Arial" w:hAnsi="Arial" w:cs="Arial"/>
          <w:b/>
          <w:sz w:val="20"/>
          <w:szCs w:val="20"/>
        </w:rPr>
        <w:t>:</w:t>
      </w:r>
      <w:r w:rsidRPr="003202D2">
        <w:rPr>
          <w:rFonts w:ascii="Arial" w:hAnsi="Arial" w:cs="Arial"/>
          <w:sz w:val="20"/>
          <w:szCs w:val="20"/>
        </w:rPr>
        <w:t xml:space="preserve"> T</w:t>
      </w:r>
      <w:r w:rsidR="00BF57F4" w:rsidRPr="003202D2">
        <w:rPr>
          <w:rFonts w:ascii="Arial" w:hAnsi="Arial" w:cs="Arial"/>
          <w:sz w:val="20"/>
          <w:szCs w:val="20"/>
        </w:rPr>
        <w:t xml:space="preserve">im </w:t>
      </w:r>
      <w:r w:rsidRPr="003202D2">
        <w:rPr>
          <w:rFonts w:ascii="Arial" w:hAnsi="Arial" w:cs="Arial"/>
          <w:sz w:val="20"/>
          <w:szCs w:val="20"/>
        </w:rPr>
        <w:t>D</w:t>
      </w:r>
      <w:r w:rsidR="00BF57F4" w:rsidRPr="003202D2">
        <w:rPr>
          <w:rFonts w:ascii="Arial" w:hAnsi="Arial" w:cs="Arial"/>
          <w:sz w:val="20"/>
          <w:szCs w:val="20"/>
        </w:rPr>
        <w:t>aniel (Chairperson)</w:t>
      </w:r>
      <w:r w:rsidRPr="003202D2">
        <w:rPr>
          <w:rFonts w:ascii="Arial" w:hAnsi="Arial" w:cs="Arial"/>
          <w:sz w:val="20"/>
          <w:szCs w:val="20"/>
        </w:rPr>
        <w:t xml:space="preserve">, </w:t>
      </w:r>
      <w:r w:rsidR="00BF57F4" w:rsidRPr="003202D2">
        <w:rPr>
          <w:rFonts w:ascii="Arial" w:hAnsi="Arial" w:cs="Arial"/>
          <w:sz w:val="20"/>
          <w:szCs w:val="20"/>
        </w:rPr>
        <w:t>Michael Hutchings, Geoff McHugh and Ann Reeder.</w:t>
      </w:r>
    </w:p>
    <w:p w:rsidR="00BF57F4" w:rsidRPr="003202D2" w:rsidRDefault="00BF57F4" w:rsidP="00BF57F4">
      <w:pPr>
        <w:pStyle w:val="ListParagraph"/>
        <w:spacing w:after="0" w:line="240" w:lineRule="auto"/>
        <w:ind w:left="0"/>
        <w:rPr>
          <w:rFonts w:ascii="Arial" w:hAnsi="Arial" w:cs="Arial"/>
          <w:sz w:val="20"/>
          <w:szCs w:val="20"/>
        </w:rPr>
      </w:pPr>
    </w:p>
    <w:p w:rsidR="003E5AA4" w:rsidRPr="003202D2" w:rsidRDefault="00BF57F4" w:rsidP="00BF57F4">
      <w:pPr>
        <w:pStyle w:val="ListParagraph"/>
        <w:spacing w:after="0" w:line="240" w:lineRule="auto"/>
        <w:ind w:left="0"/>
        <w:rPr>
          <w:rFonts w:ascii="Arial" w:hAnsi="Arial" w:cs="Arial"/>
          <w:sz w:val="20"/>
          <w:szCs w:val="20"/>
        </w:rPr>
      </w:pPr>
      <w:r w:rsidRPr="003202D2">
        <w:rPr>
          <w:rFonts w:ascii="Arial" w:hAnsi="Arial" w:cs="Arial"/>
          <w:b/>
          <w:sz w:val="20"/>
          <w:szCs w:val="20"/>
        </w:rPr>
        <w:t xml:space="preserve">Also present: </w:t>
      </w:r>
      <w:r w:rsidRPr="003202D2">
        <w:rPr>
          <w:rFonts w:ascii="Arial" w:hAnsi="Arial" w:cs="Arial"/>
          <w:sz w:val="20"/>
          <w:szCs w:val="20"/>
        </w:rPr>
        <w:t xml:space="preserve">District Councillor Hayward Burt and District and County Councillor William Wallace. </w:t>
      </w:r>
    </w:p>
    <w:p w:rsidR="003E5AA4" w:rsidRPr="003202D2" w:rsidRDefault="003E5AA4" w:rsidP="00BF57F4">
      <w:pPr>
        <w:rPr>
          <w:rFonts w:ascii="Arial" w:hAnsi="Arial" w:cs="Arial"/>
        </w:rPr>
      </w:pPr>
    </w:p>
    <w:p w:rsidR="00BF57F4" w:rsidRPr="003202D2" w:rsidRDefault="00BF57F4" w:rsidP="00BF57F4">
      <w:pPr>
        <w:rPr>
          <w:rFonts w:ascii="Arial" w:hAnsi="Arial" w:cs="Arial"/>
        </w:rPr>
      </w:pPr>
      <w:r w:rsidRPr="003202D2">
        <w:rPr>
          <w:rFonts w:ascii="Arial" w:hAnsi="Arial" w:cs="Arial"/>
          <w:b/>
        </w:rPr>
        <w:t xml:space="preserve">Clerk: </w:t>
      </w:r>
      <w:r w:rsidRPr="003202D2">
        <w:rPr>
          <w:rFonts w:ascii="Arial" w:hAnsi="Arial" w:cs="Arial"/>
        </w:rPr>
        <w:t>Zöe Godden</w:t>
      </w:r>
    </w:p>
    <w:p w:rsidR="00BF57F4" w:rsidRPr="003202D2" w:rsidRDefault="00BF57F4" w:rsidP="00BF57F4">
      <w:pPr>
        <w:rPr>
          <w:rFonts w:ascii="Arial" w:hAnsi="Arial" w:cs="Arial"/>
        </w:rPr>
      </w:pPr>
    </w:p>
    <w:p w:rsidR="003E5AA4" w:rsidRPr="003202D2" w:rsidRDefault="00BF57F4" w:rsidP="00BF57F4">
      <w:pPr>
        <w:pStyle w:val="ListParagraph"/>
        <w:spacing w:after="0" w:line="240" w:lineRule="auto"/>
        <w:ind w:left="0"/>
        <w:rPr>
          <w:rFonts w:ascii="Arial" w:hAnsi="Arial" w:cs="Arial"/>
          <w:sz w:val="20"/>
          <w:szCs w:val="20"/>
        </w:rPr>
      </w:pPr>
      <w:r w:rsidRPr="003202D2">
        <w:rPr>
          <w:rFonts w:ascii="Arial" w:hAnsi="Arial" w:cs="Arial"/>
          <w:sz w:val="20"/>
          <w:szCs w:val="20"/>
        </w:rPr>
        <w:t xml:space="preserve">There were </w:t>
      </w:r>
      <w:r w:rsidR="00C7041E" w:rsidRPr="003202D2">
        <w:rPr>
          <w:rFonts w:ascii="Arial" w:hAnsi="Arial" w:cs="Arial"/>
          <w:sz w:val="20"/>
          <w:szCs w:val="20"/>
        </w:rPr>
        <w:t xml:space="preserve">15 </w:t>
      </w:r>
      <w:r w:rsidR="003E5AA4" w:rsidRPr="003202D2">
        <w:rPr>
          <w:rFonts w:ascii="Arial" w:hAnsi="Arial" w:cs="Arial"/>
          <w:sz w:val="20"/>
          <w:szCs w:val="20"/>
        </w:rPr>
        <w:t>members of the public</w:t>
      </w:r>
      <w:r w:rsidRPr="003202D2">
        <w:rPr>
          <w:rFonts w:ascii="Arial" w:hAnsi="Arial" w:cs="Arial"/>
          <w:sz w:val="20"/>
          <w:szCs w:val="20"/>
        </w:rPr>
        <w:t xml:space="preserve"> present at the start of the meeting. </w:t>
      </w:r>
    </w:p>
    <w:p w:rsidR="003E5AA4" w:rsidRPr="003202D2" w:rsidRDefault="003E5AA4" w:rsidP="000B054F">
      <w:pPr>
        <w:pStyle w:val="ListParagraph"/>
        <w:spacing w:after="0" w:line="240" w:lineRule="auto"/>
        <w:rPr>
          <w:rFonts w:ascii="Arial" w:hAnsi="Arial" w:cs="Arial"/>
          <w:sz w:val="20"/>
          <w:szCs w:val="20"/>
        </w:rPr>
      </w:pPr>
    </w:p>
    <w:p w:rsidR="00C56A74" w:rsidRPr="003202D2" w:rsidRDefault="00BF57F4" w:rsidP="00BF57F4">
      <w:pPr>
        <w:rPr>
          <w:rFonts w:ascii="Arial" w:hAnsi="Arial" w:cs="Arial"/>
          <w:b/>
        </w:rPr>
      </w:pPr>
      <w:r w:rsidRPr="003202D2">
        <w:rPr>
          <w:rFonts w:ascii="Arial" w:hAnsi="Arial" w:cs="Arial"/>
          <w:b/>
        </w:rPr>
        <w:t>The m</w:t>
      </w:r>
      <w:r w:rsidR="003E5AA4" w:rsidRPr="003202D2">
        <w:rPr>
          <w:rFonts w:ascii="Arial" w:hAnsi="Arial" w:cs="Arial"/>
          <w:b/>
        </w:rPr>
        <w:t>eeting started at 19:32</w:t>
      </w:r>
      <w:r w:rsidRPr="003202D2">
        <w:rPr>
          <w:rFonts w:ascii="Arial" w:hAnsi="Arial" w:cs="Arial"/>
          <w:b/>
        </w:rPr>
        <w:t>.</w:t>
      </w:r>
    </w:p>
    <w:p w:rsidR="003E5AA4" w:rsidRPr="003202D2" w:rsidRDefault="003E5AA4" w:rsidP="000B054F">
      <w:pPr>
        <w:pStyle w:val="ListParagraph"/>
        <w:spacing w:after="0" w:line="240" w:lineRule="auto"/>
        <w:rPr>
          <w:rFonts w:ascii="Arial" w:hAnsi="Arial" w:cs="Arial"/>
          <w:sz w:val="20"/>
          <w:szCs w:val="20"/>
        </w:rPr>
      </w:pPr>
    </w:p>
    <w:p w:rsidR="00BF57F4" w:rsidRPr="003202D2" w:rsidRDefault="00BF57F4" w:rsidP="000B054F">
      <w:pPr>
        <w:rPr>
          <w:rFonts w:ascii="Arial" w:hAnsi="Arial" w:cs="Arial"/>
        </w:rPr>
      </w:pPr>
      <w:r w:rsidRPr="003202D2">
        <w:rPr>
          <w:rFonts w:ascii="Arial" w:hAnsi="Arial" w:cs="Arial"/>
        </w:rPr>
        <w:t xml:space="preserve">Before the meeting started, the Chairperson, Tim Daniel, congratulated </w:t>
      </w:r>
      <w:r w:rsidR="00893410" w:rsidRPr="003202D2">
        <w:rPr>
          <w:rFonts w:ascii="Arial" w:hAnsi="Arial" w:cs="Arial"/>
        </w:rPr>
        <w:t xml:space="preserve">Lucy </w:t>
      </w:r>
      <w:proofErr w:type="spellStart"/>
      <w:r w:rsidR="00893410" w:rsidRPr="003202D2">
        <w:rPr>
          <w:rFonts w:ascii="Arial" w:hAnsi="Arial" w:cs="Arial"/>
        </w:rPr>
        <w:t>Beney</w:t>
      </w:r>
      <w:proofErr w:type="spellEnd"/>
      <w:r w:rsidR="00C7041E" w:rsidRPr="003202D2">
        <w:rPr>
          <w:rFonts w:ascii="Arial" w:hAnsi="Arial" w:cs="Arial"/>
        </w:rPr>
        <w:t>,</w:t>
      </w:r>
      <w:r w:rsidR="00893410" w:rsidRPr="003202D2">
        <w:rPr>
          <w:rFonts w:ascii="Arial" w:hAnsi="Arial" w:cs="Arial"/>
        </w:rPr>
        <w:t xml:space="preserve"> Sue </w:t>
      </w:r>
      <w:proofErr w:type="spellStart"/>
      <w:r w:rsidR="00893410" w:rsidRPr="003202D2">
        <w:rPr>
          <w:rFonts w:ascii="Arial" w:hAnsi="Arial" w:cs="Arial"/>
        </w:rPr>
        <w:t>Gudgeon</w:t>
      </w:r>
      <w:proofErr w:type="spellEnd"/>
      <w:r w:rsidR="00C7041E" w:rsidRPr="003202D2">
        <w:rPr>
          <w:rFonts w:ascii="Arial" w:hAnsi="Arial" w:cs="Arial"/>
        </w:rPr>
        <w:t>, Jenny Peet and Jane Watkins</w:t>
      </w:r>
      <w:r w:rsidR="00893410" w:rsidRPr="003202D2">
        <w:rPr>
          <w:rFonts w:ascii="Arial" w:hAnsi="Arial" w:cs="Arial"/>
        </w:rPr>
        <w:t xml:space="preserve">, </w:t>
      </w:r>
      <w:r w:rsidRPr="003202D2">
        <w:rPr>
          <w:rFonts w:ascii="Arial" w:hAnsi="Arial" w:cs="Arial"/>
        </w:rPr>
        <w:t xml:space="preserve">the organisers of the WW1 </w:t>
      </w:r>
      <w:r w:rsidR="00893410" w:rsidRPr="003202D2">
        <w:rPr>
          <w:rFonts w:ascii="Arial" w:hAnsi="Arial" w:cs="Arial"/>
        </w:rPr>
        <w:t xml:space="preserve">commemorations and </w:t>
      </w:r>
      <w:r w:rsidR="00C7041E" w:rsidRPr="003202D2">
        <w:rPr>
          <w:rFonts w:ascii="Arial" w:hAnsi="Arial" w:cs="Arial"/>
        </w:rPr>
        <w:t>Catherine Mathew</w:t>
      </w:r>
      <w:r w:rsidR="00893410" w:rsidRPr="003202D2">
        <w:rPr>
          <w:rFonts w:ascii="Arial" w:hAnsi="Arial" w:cs="Arial"/>
        </w:rPr>
        <w:t xml:space="preserve">, the organiser of </w:t>
      </w:r>
      <w:r w:rsidR="00751AA8" w:rsidRPr="003202D2">
        <w:rPr>
          <w:rFonts w:ascii="Arial" w:hAnsi="Arial" w:cs="Arial"/>
        </w:rPr>
        <w:t>Bonfire Night</w:t>
      </w:r>
      <w:r w:rsidR="00893410" w:rsidRPr="003202D2">
        <w:rPr>
          <w:rFonts w:ascii="Arial" w:hAnsi="Arial" w:cs="Arial"/>
        </w:rPr>
        <w:t xml:space="preserve">. Thanks were also given to the Kings Arms pub for funding </w:t>
      </w:r>
      <w:r w:rsidR="00751AA8" w:rsidRPr="003202D2">
        <w:rPr>
          <w:rFonts w:ascii="Arial" w:hAnsi="Arial" w:cs="Arial"/>
        </w:rPr>
        <w:t xml:space="preserve">a reprint </w:t>
      </w:r>
      <w:r w:rsidR="00893410" w:rsidRPr="003202D2">
        <w:rPr>
          <w:rFonts w:ascii="Arial" w:hAnsi="Arial" w:cs="Arial"/>
        </w:rPr>
        <w:t>of the walks leaflets.</w:t>
      </w:r>
      <w:r w:rsidRPr="003202D2">
        <w:rPr>
          <w:rFonts w:ascii="Arial" w:hAnsi="Arial" w:cs="Arial"/>
        </w:rPr>
        <w:t xml:space="preserve"> </w:t>
      </w:r>
    </w:p>
    <w:p w:rsidR="003E5AA4" w:rsidRPr="003202D2" w:rsidRDefault="003E5AA4" w:rsidP="000B054F">
      <w:pPr>
        <w:rPr>
          <w:rFonts w:ascii="Arial" w:hAnsi="Arial" w:cs="Arial"/>
        </w:rPr>
      </w:pPr>
    </w:p>
    <w:p w:rsidR="00C37849" w:rsidRPr="003202D2" w:rsidRDefault="00E962DC" w:rsidP="002836FE">
      <w:pPr>
        <w:pStyle w:val="ListParagraph"/>
        <w:numPr>
          <w:ilvl w:val="0"/>
          <w:numId w:val="1"/>
        </w:numPr>
        <w:spacing w:after="0" w:line="240" w:lineRule="auto"/>
        <w:rPr>
          <w:rFonts w:ascii="Arial" w:hAnsi="Arial" w:cs="Arial"/>
          <w:b/>
          <w:sz w:val="20"/>
          <w:szCs w:val="20"/>
        </w:rPr>
      </w:pPr>
      <w:r w:rsidRPr="003202D2">
        <w:rPr>
          <w:rFonts w:ascii="Arial" w:hAnsi="Arial" w:cs="Arial"/>
          <w:b/>
          <w:sz w:val="20"/>
          <w:szCs w:val="20"/>
        </w:rPr>
        <w:t>To receive any apologies</w:t>
      </w:r>
      <w:r w:rsidR="006E64CC" w:rsidRPr="003202D2">
        <w:rPr>
          <w:rFonts w:ascii="Arial" w:hAnsi="Arial" w:cs="Arial"/>
          <w:b/>
          <w:sz w:val="20"/>
          <w:szCs w:val="20"/>
        </w:rPr>
        <w:t>.</w:t>
      </w:r>
    </w:p>
    <w:p w:rsidR="00512B5D" w:rsidRPr="003202D2" w:rsidRDefault="00893410" w:rsidP="00893410">
      <w:pPr>
        <w:rPr>
          <w:rFonts w:ascii="Arial" w:hAnsi="Arial" w:cs="Arial"/>
        </w:rPr>
      </w:pPr>
      <w:r w:rsidRPr="003202D2">
        <w:rPr>
          <w:rFonts w:ascii="Arial" w:hAnsi="Arial" w:cs="Arial"/>
        </w:rPr>
        <w:t>Apologies had been received from</w:t>
      </w:r>
      <w:r w:rsidR="00512B5D" w:rsidRPr="003202D2">
        <w:rPr>
          <w:rFonts w:ascii="Arial" w:hAnsi="Arial" w:cs="Arial"/>
        </w:rPr>
        <w:t xml:space="preserve"> Trevor Gill</w:t>
      </w:r>
      <w:r w:rsidR="00DB196E" w:rsidRPr="003202D2">
        <w:rPr>
          <w:rFonts w:ascii="Arial" w:hAnsi="Arial" w:cs="Arial"/>
        </w:rPr>
        <w:t>, Mark Hughes</w:t>
      </w:r>
      <w:r w:rsidRPr="003202D2">
        <w:rPr>
          <w:rFonts w:ascii="Arial" w:hAnsi="Arial" w:cs="Arial"/>
        </w:rPr>
        <w:t xml:space="preserve"> and PCSO John Winfield.</w:t>
      </w:r>
    </w:p>
    <w:p w:rsidR="00512B5D" w:rsidRPr="003202D2" w:rsidRDefault="00512B5D" w:rsidP="000B054F">
      <w:pPr>
        <w:pStyle w:val="ListParagraph"/>
        <w:spacing w:after="0" w:line="240" w:lineRule="auto"/>
        <w:rPr>
          <w:rFonts w:ascii="Arial" w:hAnsi="Arial" w:cs="Arial"/>
          <w:sz w:val="20"/>
          <w:szCs w:val="20"/>
        </w:rPr>
      </w:pPr>
    </w:p>
    <w:p w:rsidR="00080313" w:rsidRPr="003202D2" w:rsidRDefault="00E35F69" w:rsidP="002836FE">
      <w:pPr>
        <w:pStyle w:val="ListParagraph"/>
        <w:numPr>
          <w:ilvl w:val="0"/>
          <w:numId w:val="1"/>
        </w:numPr>
        <w:spacing w:after="0" w:line="240" w:lineRule="auto"/>
        <w:rPr>
          <w:rFonts w:ascii="Arial" w:hAnsi="Arial" w:cs="Arial"/>
          <w:sz w:val="20"/>
          <w:szCs w:val="20"/>
        </w:rPr>
      </w:pPr>
      <w:r w:rsidRPr="003202D2">
        <w:rPr>
          <w:rFonts w:ascii="Arial" w:hAnsi="Arial" w:cs="Arial"/>
          <w:b/>
          <w:sz w:val="20"/>
          <w:szCs w:val="20"/>
        </w:rPr>
        <w:t>Public Open Session</w:t>
      </w:r>
      <w:r w:rsidRPr="003202D2">
        <w:rPr>
          <w:rFonts w:ascii="Arial" w:hAnsi="Arial" w:cs="Arial"/>
          <w:sz w:val="20"/>
          <w:szCs w:val="20"/>
        </w:rPr>
        <w:t xml:space="preserve"> - to consider any matters raised by members of the public.</w:t>
      </w:r>
      <w:r w:rsidR="00F11825" w:rsidRPr="003202D2">
        <w:rPr>
          <w:rFonts w:ascii="Arial" w:hAnsi="Arial" w:cs="Arial"/>
          <w:sz w:val="20"/>
          <w:szCs w:val="20"/>
        </w:rPr>
        <w:t xml:space="preserve"> </w:t>
      </w:r>
      <w:r w:rsidR="008E19B4" w:rsidRPr="003202D2">
        <w:rPr>
          <w:rFonts w:ascii="Arial" w:hAnsi="Arial" w:cs="Arial"/>
          <w:sz w:val="20"/>
          <w:szCs w:val="20"/>
        </w:rPr>
        <w:br/>
      </w:r>
      <w:r w:rsidR="00080313" w:rsidRPr="003202D2">
        <w:rPr>
          <w:rFonts w:ascii="Arial" w:hAnsi="Arial" w:cs="Arial"/>
          <w:sz w:val="20"/>
          <w:szCs w:val="20"/>
        </w:rPr>
        <w:t>The Chair</w:t>
      </w:r>
      <w:r w:rsidR="0094595B" w:rsidRPr="003202D2">
        <w:rPr>
          <w:rFonts w:ascii="Arial" w:hAnsi="Arial" w:cs="Arial"/>
          <w:sz w:val="20"/>
          <w:szCs w:val="20"/>
        </w:rPr>
        <w:t>perso</w:t>
      </w:r>
      <w:r w:rsidR="00080313" w:rsidRPr="003202D2">
        <w:rPr>
          <w:rFonts w:ascii="Arial" w:hAnsi="Arial" w:cs="Arial"/>
          <w:sz w:val="20"/>
          <w:szCs w:val="20"/>
        </w:rPr>
        <w:t xml:space="preserve">n will also invite members of the public to contribute during the meeting on appropriate matters. </w:t>
      </w:r>
    </w:p>
    <w:p w:rsidR="00512B5D" w:rsidRPr="003202D2" w:rsidRDefault="00893410" w:rsidP="000B054F">
      <w:pPr>
        <w:ind w:left="566" w:hanging="566"/>
        <w:rPr>
          <w:rFonts w:ascii="Arial" w:hAnsi="Arial" w:cs="Arial"/>
        </w:rPr>
      </w:pPr>
      <w:r w:rsidRPr="003202D2">
        <w:rPr>
          <w:rFonts w:ascii="Arial" w:hAnsi="Arial" w:cs="Arial"/>
        </w:rPr>
        <w:t>No matters were raised.</w:t>
      </w:r>
    </w:p>
    <w:p w:rsidR="00512B5D" w:rsidRPr="003202D2" w:rsidRDefault="00512B5D" w:rsidP="000B054F">
      <w:pPr>
        <w:ind w:left="566" w:hanging="566"/>
        <w:rPr>
          <w:rFonts w:ascii="Arial" w:hAnsi="Arial" w:cs="Arial"/>
        </w:rPr>
      </w:pPr>
    </w:p>
    <w:p w:rsidR="00080313" w:rsidRPr="003202D2" w:rsidRDefault="00080313" w:rsidP="002836FE">
      <w:pPr>
        <w:pStyle w:val="ListParagraph"/>
        <w:numPr>
          <w:ilvl w:val="0"/>
          <w:numId w:val="1"/>
        </w:numPr>
        <w:spacing w:after="0" w:line="240" w:lineRule="auto"/>
        <w:rPr>
          <w:rFonts w:ascii="Arial" w:hAnsi="Arial" w:cs="Arial"/>
          <w:b/>
          <w:sz w:val="20"/>
          <w:szCs w:val="20"/>
        </w:rPr>
      </w:pPr>
      <w:r w:rsidRPr="003202D2">
        <w:rPr>
          <w:rFonts w:ascii="Arial" w:hAnsi="Arial" w:cs="Arial"/>
          <w:b/>
          <w:sz w:val="20"/>
          <w:szCs w:val="20"/>
        </w:rPr>
        <w:t>Members</w:t>
      </w:r>
      <w:r w:rsidR="00D60F3F" w:rsidRPr="003202D2">
        <w:rPr>
          <w:rFonts w:ascii="Arial" w:hAnsi="Arial" w:cs="Arial"/>
          <w:b/>
          <w:sz w:val="20"/>
          <w:szCs w:val="20"/>
        </w:rPr>
        <w:t>’</w:t>
      </w:r>
      <w:r w:rsidR="00C620FD" w:rsidRPr="003202D2">
        <w:rPr>
          <w:rFonts w:ascii="Arial" w:hAnsi="Arial" w:cs="Arial"/>
          <w:b/>
          <w:sz w:val="20"/>
          <w:szCs w:val="20"/>
        </w:rPr>
        <w:t xml:space="preserve"> declaration of interests</w:t>
      </w:r>
      <w:r w:rsidR="008E19B4" w:rsidRPr="003202D2">
        <w:rPr>
          <w:rFonts w:ascii="Arial" w:hAnsi="Arial" w:cs="Arial"/>
          <w:b/>
          <w:sz w:val="20"/>
          <w:szCs w:val="20"/>
        </w:rPr>
        <w:t>.</w:t>
      </w:r>
    </w:p>
    <w:p w:rsidR="00E35F69" w:rsidRPr="003202D2" w:rsidRDefault="00893410" w:rsidP="000B054F">
      <w:pPr>
        <w:ind w:left="566" w:hanging="566"/>
        <w:rPr>
          <w:rFonts w:ascii="Arial" w:hAnsi="Arial" w:cs="Arial"/>
        </w:rPr>
      </w:pPr>
      <w:r w:rsidRPr="003202D2">
        <w:rPr>
          <w:rFonts w:ascii="Arial" w:hAnsi="Arial" w:cs="Arial"/>
        </w:rPr>
        <w:t xml:space="preserve">Michael Hutchings declared a personal interest in item 9a, as a neighbour to the site. </w:t>
      </w:r>
    </w:p>
    <w:p w:rsidR="00512B5D" w:rsidRPr="003202D2" w:rsidRDefault="00512B5D" w:rsidP="000B054F">
      <w:pPr>
        <w:ind w:left="566" w:hanging="566"/>
        <w:rPr>
          <w:rFonts w:ascii="Arial" w:hAnsi="Arial" w:cs="Arial"/>
          <w:b/>
        </w:rPr>
      </w:pPr>
    </w:p>
    <w:p w:rsidR="008B7F79" w:rsidRPr="003202D2" w:rsidRDefault="00C56A74" w:rsidP="002836FE">
      <w:pPr>
        <w:pStyle w:val="ListParagraph"/>
        <w:numPr>
          <w:ilvl w:val="0"/>
          <w:numId w:val="1"/>
        </w:numPr>
        <w:spacing w:after="0" w:line="240" w:lineRule="auto"/>
        <w:rPr>
          <w:rFonts w:ascii="Arial" w:hAnsi="Arial" w:cs="Arial"/>
          <w:b/>
          <w:sz w:val="20"/>
          <w:szCs w:val="20"/>
        </w:rPr>
      </w:pPr>
      <w:r w:rsidRPr="003202D2">
        <w:rPr>
          <w:rFonts w:ascii="Arial" w:hAnsi="Arial" w:cs="Arial"/>
          <w:b/>
          <w:sz w:val="20"/>
          <w:szCs w:val="20"/>
        </w:rPr>
        <w:t xml:space="preserve">To approve the minutes of the meeting held on </w:t>
      </w:r>
      <w:r w:rsidR="00400405" w:rsidRPr="003202D2">
        <w:rPr>
          <w:rFonts w:ascii="Arial" w:hAnsi="Arial" w:cs="Arial"/>
          <w:b/>
          <w:sz w:val="20"/>
          <w:szCs w:val="20"/>
        </w:rPr>
        <w:t>0</w:t>
      </w:r>
      <w:r w:rsidR="008F2683" w:rsidRPr="003202D2">
        <w:rPr>
          <w:rFonts w:ascii="Arial" w:hAnsi="Arial" w:cs="Arial"/>
          <w:b/>
          <w:sz w:val="20"/>
          <w:szCs w:val="20"/>
        </w:rPr>
        <w:t>8</w:t>
      </w:r>
      <w:r w:rsidR="00F635FF" w:rsidRPr="003202D2">
        <w:rPr>
          <w:rFonts w:ascii="Arial" w:hAnsi="Arial" w:cs="Arial"/>
          <w:b/>
          <w:sz w:val="20"/>
          <w:szCs w:val="20"/>
        </w:rPr>
        <w:t xml:space="preserve"> </w:t>
      </w:r>
      <w:r w:rsidR="008F2683" w:rsidRPr="003202D2">
        <w:rPr>
          <w:rFonts w:ascii="Arial" w:hAnsi="Arial" w:cs="Arial"/>
          <w:b/>
          <w:sz w:val="20"/>
          <w:szCs w:val="20"/>
        </w:rPr>
        <w:t>October</w:t>
      </w:r>
      <w:r w:rsidR="008B7F79" w:rsidRPr="003202D2">
        <w:rPr>
          <w:rFonts w:ascii="Arial" w:hAnsi="Arial" w:cs="Arial"/>
          <w:b/>
          <w:sz w:val="20"/>
          <w:szCs w:val="20"/>
        </w:rPr>
        <w:t xml:space="preserve"> 2018</w:t>
      </w:r>
    </w:p>
    <w:p w:rsidR="00893410" w:rsidRPr="003202D2" w:rsidRDefault="00893410" w:rsidP="002D44D4">
      <w:pPr>
        <w:rPr>
          <w:rFonts w:ascii="Arial" w:eastAsia="Calibri" w:hAnsi="Arial" w:cs="Arial"/>
          <w:kern w:val="0"/>
          <w:lang w:eastAsia="en-US"/>
        </w:rPr>
      </w:pPr>
    </w:p>
    <w:p w:rsidR="00512B5D" w:rsidRPr="003202D2" w:rsidRDefault="00893410" w:rsidP="002D44D4">
      <w:pPr>
        <w:rPr>
          <w:rFonts w:ascii="Arial" w:hAnsi="Arial" w:cs="Arial"/>
          <w:b/>
        </w:rPr>
      </w:pPr>
      <w:r w:rsidRPr="003202D2">
        <w:rPr>
          <w:rFonts w:ascii="Arial" w:eastAsia="Calibri" w:hAnsi="Arial" w:cs="Arial"/>
          <w:b/>
          <w:kern w:val="0"/>
          <w:u w:val="single"/>
          <w:lang w:eastAsia="en-US"/>
        </w:rPr>
        <w:t>RESOLVED</w:t>
      </w:r>
      <w:r w:rsidRPr="003202D2">
        <w:rPr>
          <w:rFonts w:ascii="Arial" w:eastAsia="Calibri" w:hAnsi="Arial" w:cs="Arial"/>
          <w:b/>
          <w:kern w:val="0"/>
          <w:lang w:eastAsia="en-US"/>
        </w:rPr>
        <w:t xml:space="preserve">: It was proposed and agreed to approve the minutes as presented. </w:t>
      </w:r>
    </w:p>
    <w:p w:rsidR="00512B5D" w:rsidRPr="003202D2" w:rsidRDefault="00512B5D" w:rsidP="008B7F79">
      <w:pPr>
        <w:pStyle w:val="ListParagraph"/>
        <w:rPr>
          <w:rFonts w:ascii="Arial" w:hAnsi="Arial" w:cs="Arial"/>
          <w:sz w:val="20"/>
          <w:szCs w:val="20"/>
        </w:rPr>
      </w:pPr>
    </w:p>
    <w:p w:rsidR="008B7F79" w:rsidRPr="003202D2" w:rsidRDefault="008B7F79" w:rsidP="002836FE">
      <w:pPr>
        <w:pStyle w:val="ListParagraph"/>
        <w:numPr>
          <w:ilvl w:val="0"/>
          <w:numId w:val="1"/>
        </w:numPr>
        <w:spacing w:after="0"/>
        <w:rPr>
          <w:rFonts w:ascii="Arial" w:hAnsi="Arial" w:cs="Arial"/>
          <w:b/>
          <w:sz w:val="20"/>
          <w:szCs w:val="20"/>
        </w:rPr>
      </w:pPr>
      <w:r w:rsidRPr="003202D2">
        <w:rPr>
          <w:rFonts w:ascii="Arial" w:hAnsi="Arial" w:cs="Arial"/>
          <w:b/>
          <w:sz w:val="20"/>
          <w:szCs w:val="20"/>
        </w:rPr>
        <w:t>To hear reports from:</w:t>
      </w:r>
    </w:p>
    <w:p w:rsidR="00F627B6" w:rsidRPr="003202D2" w:rsidRDefault="008B7F79" w:rsidP="002836FE">
      <w:pPr>
        <w:pStyle w:val="ListParagraph"/>
        <w:numPr>
          <w:ilvl w:val="0"/>
          <w:numId w:val="2"/>
        </w:numPr>
        <w:spacing w:after="0"/>
        <w:rPr>
          <w:rFonts w:ascii="Arial" w:hAnsi="Arial" w:cs="Arial"/>
          <w:sz w:val="20"/>
          <w:szCs w:val="20"/>
        </w:rPr>
      </w:pPr>
      <w:r w:rsidRPr="003202D2">
        <w:rPr>
          <w:rFonts w:ascii="Arial" w:hAnsi="Arial" w:cs="Arial"/>
          <w:b/>
          <w:sz w:val="20"/>
          <w:szCs w:val="20"/>
        </w:rPr>
        <w:t>PCSO</w:t>
      </w:r>
      <w:r w:rsidR="00512B5D" w:rsidRPr="003202D2">
        <w:rPr>
          <w:rFonts w:ascii="Arial" w:hAnsi="Arial" w:cs="Arial"/>
          <w:b/>
          <w:sz w:val="20"/>
          <w:szCs w:val="20"/>
        </w:rPr>
        <w:t xml:space="preserve"> </w:t>
      </w:r>
      <w:r w:rsidR="00893410" w:rsidRPr="003202D2">
        <w:rPr>
          <w:rFonts w:ascii="Arial" w:hAnsi="Arial" w:cs="Arial"/>
          <w:b/>
          <w:sz w:val="20"/>
          <w:szCs w:val="20"/>
        </w:rPr>
        <w:t>John Winfield</w:t>
      </w:r>
      <w:r w:rsidR="00893410" w:rsidRPr="003202D2">
        <w:rPr>
          <w:rFonts w:ascii="Arial" w:hAnsi="Arial" w:cs="Arial"/>
          <w:sz w:val="20"/>
          <w:szCs w:val="20"/>
        </w:rPr>
        <w:t xml:space="preserve"> had sent his apologies and asked the Clerk to report that</w:t>
      </w:r>
      <w:r w:rsidR="00F627B6" w:rsidRPr="003202D2">
        <w:rPr>
          <w:rFonts w:ascii="Arial" w:hAnsi="Arial" w:cs="Arial"/>
          <w:sz w:val="20"/>
          <w:szCs w:val="20"/>
        </w:rPr>
        <w:t xml:space="preserve"> the area near the school crossing was dark in the afternoons when children were leaving school and to ask if anything could be done to improve this. Geoff McHugh agreed to raise the issue of a broken external light and the issue of lighting generally at a meeting at the school taking place next week.</w:t>
      </w:r>
    </w:p>
    <w:p w:rsidR="00F627B6" w:rsidRPr="003202D2" w:rsidRDefault="00F627B6" w:rsidP="00F627B6">
      <w:pPr>
        <w:ind w:left="720"/>
        <w:jc w:val="right"/>
        <w:rPr>
          <w:rFonts w:ascii="Arial" w:hAnsi="Arial" w:cs="Arial"/>
          <w:b/>
          <w:i/>
        </w:rPr>
      </w:pPr>
      <w:r w:rsidRPr="003202D2">
        <w:rPr>
          <w:rFonts w:ascii="Arial" w:hAnsi="Arial" w:cs="Arial"/>
          <w:b/>
          <w:i/>
        </w:rPr>
        <w:t>Action Geoff McHugh</w:t>
      </w:r>
    </w:p>
    <w:p w:rsidR="00F627B6" w:rsidRPr="003202D2" w:rsidRDefault="00F627B6" w:rsidP="00F627B6">
      <w:pPr>
        <w:ind w:left="720"/>
        <w:rPr>
          <w:rFonts w:ascii="Arial" w:hAnsi="Arial" w:cs="Arial"/>
        </w:rPr>
      </w:pPr>
    </w:p>
    <w:p w:rsidR="002D44D4" w:rsidRPr="003202D2" w:rsidRDefault="008B7F79" w:rsidP="002D44D4">
      <w:pPr>
        <w:pStyle w:val="ListParagraph"/>
        <w:numPr>
          <w:ilvl w:val="0"/>
          <w:numId w:val="2"/>
        </w:numPr>
        <w:spacing w:after="0"/>
        <w:rPr>
          <w:rFonts w:ascii="Arial" w:hAnsi="Arial" w:cs="Arial"/>
          <w:sz w:val="20"/>
          <w:szCs w:val="20"/>
        </w:rPr>
      </w:pPr>
      <w:r w:rsidRPr="003202D2">
        <w:rPr>
          <w:rFonts w:ascii="Arial" w:hAnsi="Arial" w:cs="Arial"/>
          <w:b/>
          <w:sz w:val="20"/>
          <w:szCs w:val="20"/>
        </w:rPr>
        <w:t>District Councillor</w:t>
      </w:r>
      <w:r w:rsidR="002D44D4" w:rsidRPr="003202D2">
        <w:rPr>
          <w:rFonts w:ascii="Arial" w:hAnsi="Arial" w:cs="Arial"/>
          <w:b/>
          <w:sz w:val="20"/>
          <w:szCs w:val="20"/>
        </w:rPr>
        <w:t xml:space="preserve"> H</w:t>
      </w:r>
      <w:r w:rsidR="00F627B6" w:rsidRPr="003202D2">
        <w:rPr>
          <w:rFonts w:ascii="Arial" w:hAnsi="Arial" w:cs="Arial"/>
          <w:b/>
          <w:sz w:val="20"/>
          <w:szCs w:val="20"/>
        </w:rPr>
        <w:t xml:space="preserve">ayward </w:t>
      </w:r>
      <w:r w:rsidR="002D44D4" w:rsidRPr="003202D2">
        <w:rPr>
          <w:rFonts w:ascii="Arial" w:hAnsi="Arial" w:cs="Arial"/>
          <w:b/>
          <w:sz w:val="20"/>
          <w:szCs w:val="20"/>
        </w:rPr>
        <w:t>B</w:t>
      </w:r>
      <w:r w:rsidR="00F627B6" w:rsidRPr="003202D2">
        <w:rPr>
          <w:rFonts w:ascii="Arial" w:hAnsi="Arial" w:cs="Arial"/>
          <w:b/>
          <w:sz w:val="20"/>
          <w:szCs w:val="20"/>
        </w:rPr>
        <w:t>urt</w:t>
      </w:r>
      <w:r w:rsidR="002D44D4" w:rsidRPr="003202D2">
        <w:rPr>
          <w:rFonts w:ascii="Arial" w:hAnsi="Arial" w:cs="Arial"/>
          <w:sz w:val="20"/>
          <w:szCs w:val="20"/>
        </w:rPr>
        <w:t xml:space="preserve"> </w:t>
      </w:r>
      <w:r w:rsidR="00C4500F" w:rsidRPr="003202D2">
        <w:rPr>
          <w:rFonts w:ascii="Arial" w:hAnsi="Arial" w:cs="Arial"/>
          <w:sz w:val="20"/>
          <w:szCs w:val="20"/>
        </w:rPr>
        <w:t xml:space="preserve">reported that the amount of hard plastic being taken to recycling centres had gone up by 50%. Due to delays with a company called </w:t>
      </w:r>
      <w:proofErr w:type="spellStart"/>
      <w:r w:rsidR="00C4500F" w:rsidRPr="003202D2">
        <w:rPr>
          <w:rFonts w:ascii="Arial" w:hAnsi="Arial" w:cs="Arial"/>
          <w:sz w:val="20"/>
          <w:szCs w:val="20"/>
        </w:rPr>
        <w:t>Gigaclear</w:t>
      </w:r>
      <w:proofErr w:type="spellEnd"/>
      <w:r w:rsidR="00C4500F" w:rsidRPr="003202D2">
        <w:rPr>
          <w:rFonts w:ascii="Arial" w:hAnsi="Arial" w:cs="Arial"/>
          <w:sz w:val="20"/>
          <w:szCs w:val="20"/>
        </w:rPr>
        <w:t>, MPs were asking if the Connecting Devon and Somerset (CDS) scheme to bring faster broadband to rural areas was the most cost effective way to increase broadband speeds. Rollout had come to a halt. Hayward reminded members that any planning applications of ten or more dwellings that were refused by the Area East Committee would now be referred to the Regulation Committee of SSDC for a second opinion. The Regulation Committee was made up of four councillors from each of the four SSDC areas. This step had been taken because</w:t>
      </w:r>
      <w:r w:rsidR="002D44D4" w:rsidRPr="003202D2">
        <w:rPr>
          <w:rFonts w:ascii="Arial" w:hAnsi="Arial" w:cs="Arial"/>
          <w:sz w:val="20"/>
          <w:szCs w:val="20"/>
        </w:rPr>
        <w:t xml:space="preserve"> 9.6% o</w:t>
      </w:r>
      <w:r w:rsidR="00C4500F" w:rsidRPr="003202D2">
        <w:rPr>
          <w:rFonts w:ascii="Arial" w:hAnsi="Arial" w:cs="Arial"/>
          <w:sz w:val="20"/>
          <w:szCs w:val="20"/>
        </w:rPr>
        <w:t>f</w:t>
      </w:r>
      <w:r w:rsidR="002D44D4" w:rsidRPr="003202D2">
        <w:rPr>
          <w:rFonts w:ascii="Arial" w:hAnsi="Arial" w:cs="Arial"/>
          <w:sz w:val="20"/>
          <w:szCs w:val="20"/>
        </w:rPr>
        <w:t xml:space="preserve"> planning appeals on large app</w:t>
      </w:r>
      <w:r w:rsidR="00C4500F" w:rsidRPr="003202D2">
        <w:rPr>
          <w:rFonts w:ascii="Arial" w:hAnsi="Arial" w:cs="Arial"/>
          <w:sz w:val="20"/>
          <w:szCs w:val="20"/>
        </w:rPr>
        <w:t>lications had been found in favour of the appellants. T</w:t>
      </w:r>
      <w:r w:rsidR="002D44D4" w:rsidRPr="003202D2">
        <w:rPr>
          <w:rFonts w:ascii="Arial" w:hAnsi="Arial" w:cs="Arial"/>
          <w:sz w:val="20"/>
          <w:szCs w:val="20"/>
        </w:rPr>
        <w:t>he ability to make decisions on planning app</w:t>
      </w:r>
      <w:r w:rsidR="00C4500F" w:rsidRPr="003202D2">
        <w:rPr>
          <w:rFonts w:ascii="Arial" w:hAnsi="Arial" w:cs="Arial"/>
          <w:sz w:val="20"/>
          <w:szCs w:val="20"/>
        </w:rPr>
        <w:t>lication</w:t>
      </w:r>
      <w:r w:rsidR="002D44D4" w:rsidRPr="003202D2">
        <w:rPr>
          <w:rFonts w:ascii="Arial" w:hAnsi="Arial" w:cs="Arial"/>
          <w:sz w:val="20"/>
          <w:szCs w:val="20"/>
        </w:rPr>
        <w:t>s may be taken away from SSDC</w:t>
      </w:r>
      <w:r w:rsidR="00C4500F" w:rsidRPr="003202D2">
        <w:rPr>
          <w:rFonts w:ascii="Arial" w:hAnsi="Arial" w:cs="Arial"/>
          <w:sz w:val="20"/>
          <w:szCs w:val="20"/>
        </w:rPr>
        <w:t xml:space="preserve"> if this figure reaches 10%</w:t>
      </w:r>
      <w:r w:rsidR="002D44D4" w:rsidRPr="003202D2">
        <w:rPr>
          <w:rFonts w:ascii="Arial" w:hAnsi="Arial" w:cs="Arial"/>
          <w:sz w:val="20"/>
          <w:szCs w:val="20"/>
        </w:rPr>
        <w:t xml:space="preserve">. </w:t>
      </w:r>
      <w:r w:rsidR="00C4500F" w:rsidRPr="003202D2">
        <w:rPr>
          <w:rFonts w:ascii="Arial" w:hAnsi="Arial" w:cs="Arial"/>
          <w:sz w:val="20"/>
          <w:szCs w:val="20"/>
        </w:rPr>
        <w:t xml:space="preserve">Finally, Hayward reported </w:t>
      </w:r>
      <w:r w:rsidR="00167F68" w:rsidRPr="003202D2">
        <w:rPr>
          <w:rFonts w:ascii="Arial" w:hAnsi="Arial" w:cs="Arial"/>
          <w:sz w:val="20"/>
          <w:szCs w:val="20"/>
        </w:rPr>
        <w:t>that an</w:t>
      </w:r>
      <w:r w:rsidR="00C4500F" w:rsidRPr="003202D2">
        <w:rPr>
          <w:rFonts w:ascii="Arial" w:hAnsi="Arial" w:cs="Arial"/>
          <w:sz w:val="20"/>
          <w:szCs w:val="20"/>
        </w:rPr>
        <w:t xml:space="preserve"> appeal relating to an application for </w:t>
      </w:r>
      <w:r w:rsidR="002D44D4" w:rsidRPr="003202D2">
        <w:rPr>
          <w:rFonts w:ascii="Arial" w:hAnsi="Arial" w:cs="Arial"/>
          <w:sz w:val="20"/>
          <w:szCs w:val="20"/>
        </w:rPr>
        <w:t xml:space="preserve">130 houses </w:t>
      </w:r>
      <w:r w:rsidR="00C4500F" w:rsidRPr="003202D2">
        <w:rPr>
          <w:rFonts w:ascii="Arial" w:hAnsi="Arial" w:cs="Arial"/>
          <w:sz w:val="20"/>
          <w:szCs w:val="20"/>
        </w:rPr>
        <w:t xml:space="preserve">in </w:t>
      </w:r>
      <w:r w:rsidR="002D44D4" w:rsidRPr="003202D2">
        <w:rPr>
          <w:rFonts w:ascii="Arial" w:hAnsi="Arial" w:cs="Arial"/>
          <w:sz w:val="20"/>
          <w:szCs w:val="20"/>
        </w:rPr>
        <w:t xml:space="preserve">Henstridge </w:t>
      </w:r>
      <w:r w:rsidR="00E30F61" w:rsidRPr="003202D2">
        <w:rPr>
          <w:rFonts w:ascii="Arial" w:hAnsi="Arial" w:cs="Arial"/>
          <w:sz w:val="20"/>
          <w:szCs w:val="20"/>
        </w:rPr>
        <w:t>had been allowed, showing that the pr</w:t>
      </w:r>
      <w:r w:rsidR="002D44D4" w:rsidRPr="003202D2">
        <w:rPr>
          <w:rFonts w:ascii="Arial" w:hAnsi="Arial" w:cs="Arial"/>
          <w:sz w:val="20"/>
          <w:szCs w:val="20"/>
        </w:rPr>
        <w:t xml:space="preserve">essure for housing </w:t>
      </w:r>
      <w:r w:rsidR="00D64870" w:rsidRPr="003202D2">
        <w:rPr>
          <w:rFonts w:ascii="Arial" w:hAnsi="Arial" w:cs="Arial"/>
          <w:sz w:val="20"/>
          <w:szCs w:val="20"/>
        </w:rPr>
        <w:t>was now being placed on rural areas.</w:t>
      </w:r>
    </w:p>
    <w:p w:rsidR="002D44D4" w:rsidRPr="003202D2" w:rsidRDefault="002D44D4" w:rsidP="002D44D4">
      <w:pPr>
        <w:pStyle w:val="ListParagraph"/>
        <w:spacing w:after="0"/>
        <w:ind w:left="1080"/>
        <w:rPr>
          <w:rFonts w:ascii="Arial" w:hAnsi="Arial" w:cs="Arial"/>
          <w:sz w:val="20"/>
          <w:szCs w:val="20"/>
        </w:rPr>
      </w:pPr>
    </w:p>
    <w:p w:rsidR="002D44D4" w:rsidRPr="003202D2" w:rsidRDefault="002D44D4" w:rsidP="002D44D4">
      <w:pPr>
        <w:pStyle w:val="ListParagraph"/>
        <w:spacing w:after="0"/>
        <w:ind w:left="1080"/>
        <w:rPr>
          <w:rFonts w:ascii="Arial" w:hAnsi="Arial" w:cs="Arial"/>
          <w:sz w:val="20"/>
          <w:szCs w:val="20"/>
        </w:rPr>
      </w:pPr>
      <w:r w:rsidRPr="003202D2">
        <w:rPr>
          <w:rFonts w:ascii="Arial" w:hAnsi="Arial" w:cs="Arial"/>
          <w:sz w:val="20"/>
          <w:szCs w:val="20"/>
        </w:rPr>
        <w:t>A</w:t>
      </w:r>
      <w:r w:rsidR="00E30F61" w:rsidRPr="003202D2">
        <w:rPr>
          <w:rFonts w:ascii="Arial" w:hAnsi="Arial" w:cs="Arial"/>
          <w:sz w:val="20"/>
          <w:szCs w:val="20"/>
        </w:rPr>
        <w:t xml:space="preserve">nn </w:t>
      </w:r>
      <w:r w:rsidRPr="003202D2">
        <w:rPr>
          <w:rFonts w:ascii="Arial" w:hAnsi="Arial" w:cs="Arial"/>
          <w:sz w:val="20"/>
          <w:szCs w:val="20"/>
        </w:rPr>
        <w:t>R</w:t>
      </w:r>
      <w:r w:rsidR="00E30F61" w:rsidRPr="003202D2">
        <w:rPr>
          <w:rFonts w:ascii="Arial" w:hAnsi="Arial" w:cs="Arial"/>
          <w:sz w:val="20"/>
          <w:szCs w:val="20"/>
        </w:rPr>
        <w:t xml:space="preserve">eeder said that she had </w:t>
      </w:r>
      <w:r w:rsidRPr="003202D2">
        <w:rPr>
          <w:rFonts w:ascii="Arial" w:hAnsi="Arial" w:cs="Arial"/>
          <w:sz w:val="20"/>
          <w:szCs w:val="20"/>
        </w:rPr>
        <w:t xml:space="preserve">written to </w:t>
      </w:r>
      <w:proofErr w:type="spellStart"/>
      <w:r w:rsidR="00E30F61" w:rsidRPr="003202D2">
        <w:rPr>
          <w:rFonts w:ascii="Arial" w:hAnsi="Arial" w:cs="Arial"/>
          <w:sz w:val="20"/>
          <w:szCs w:val="20"/>
        </w:rPr>
        <w:t>G</w:t>
      </w:r>
      <w:r w:rsidRPr="003202D2">
        <w:rPr>
          <w:rFonts w:ascii="Arial" w:hAnsi="Arial" w:cs="Arial"/>
          <w:sz w:val="20"/>
          <w:szCs w:val="20"/>
        </w:rPr>
        <w:t>igaclear</w:t>
      </w:r>
      <w:proofErr w:type="spellEnd"/>
      <w:r w:rsidRPr="003202D2">
        <w:rPr>
          <w:rFonts w:ascii="Arial" w:hAnsi="Arial" w:cs="Arial"/>
          <w:sz w:val="20"/>
          <w:szCs w:val="20"/>
        </w:rPr>
        <w:t xml:space="preserve"> twice and </w:t>
      </w:r>
      <w:r w:rsidR="00E30F61" w:rsidRPr="003202D2">
        <w:rPr>
          <w:rFonts w:ascii="Arial" w:hAnsi="Arial" w:cs="Arial"/>
          <w:sz w:val="20"/>
          <w:szCs w:val="20"/>
        </w:rPr>
        <w:t xml:space="preserve">received </w:t>
      </w:r>
      <w:r w:rsidRPr="003202D2">
        <w:rPr>
          <w:rFonts w:ascii="Arial" w:hAnsi="Arial" w:cs="Arial"/>
          <w:sz w:val="20"/>
          <w:szCs w:val="20"/>
        </w:rPr>
        <w:t xml:space="preserve">no reply and so </w:t>
      </w:r>
      <w:r w:rsidR="00E30F61" w:rsidRPr="003202D2">
        <w:rPr>
          <w:rFonts w:ascii="Arial" w:hAnsi="Arial" w:cs="Arial"/>
          <w:sz w:val="20"/>
          <w:szCs w:val="20"/>
        </w:rPr>
        <w:t>had written</w:t>
      </w:r>
      <w:r w:rsidRPr="003202D2">
        <w:rPr>
          <w:rFonts w:ascii="Arial" w:hAnsi="Arial" w:cs="Arial"/>
          <w:sz w:val="20"/>
          <w:szCs w:val="20"/>
        </w:rPr>
        <w:t xml:space="preserve"> again</w:t>
      </w:r>
      <w:r w:rsidR="00E30F61" w:rsidRPr="003202D2">
        <w:rPr>
          <w:rFonts w:ascii="Arial" w:hAnsi="Arial" w:cs="Arial"/>
          <w:sz w:val="20"/>
          <w:szCs w:val="20"/>
        </w:rPr>
        <w:t>,</w:t>
      </w:r>
      <w:r w:rsidRPr="003202D2">
        <w:rPr>
          <w:rFonts w:ascii="Arial" w:hAnsi="Arial" w:cs="Arial"/>
          <w:sz w:val="20"/>
          <w:szCs w:val="20"/>
        </w:rPr>
        <w:t xml:space="preserve"> cop</w:t>
      </w:r>
      <w:r w:rsidR="00E30F61" w:rsidRPr="003202D2">
        <w:rPr>
          <w:rFonts w:ascii="Arial" w:hAnsi="Arial" w:cs="Arial"/>
          <w:sz w:val="20"/>
          <w:szCs w:val="20"/>
        </w:rPr>
        <w:t>y</w:t>
      </w:r>
      <w:r w:rsidRPr="003202D2">
        <w:rPr>
          <w:rFonts w:ascii="Arial" w:hAnsi="Arial" w:cs="Arial"/>
          <w:sz w:val="20"/>
          <w:szCs w:val="20"/>
        </w:rPr>
        <w:t>ing in D</w:t>
      </w:r>
      <w:r w:rsidR="00E30F61" w:rsidRPr="003202D2">
        <w:rPr>
          <w:rFonts w:ascii="Arial" w:hAnsi="Arial" w:cs="Arial"/>
          <w:sz w:val="20"/>
          <w:szCs w:val="20"/>
        </w:rPr>
        <w:t>a</w:t>
      </w:r>
      <w:r w:rsidRPr="003202D2">
        <w:rPr>
          <w:rFonts w:ascii="Arial" w:hAnsi="Arial" w:cs="Arial"/>
          <w:sz w:val="20"/>
          <w:szCs w:val="20"/>
        </w:rPr>
        <w:t xml:space="preserve">vid Warburton </w:t>
      </w:r>
      <w:r w:rsidR="00E30F61" w:rsidRPr="003202D2">
        <w:rPr>
          <w:rFonts w:ascii="Arial" w:hAnsi="Arial" w:cs="Arial"/>
          <w:sz w:val="20"/>
          <w:szCs w:val="20"/>
        </w:rPr>
        <w:t>MP, but had</w:t>
      </w:r>
      <w:r w:rsidRPr="003202D2">
        <w:rPr>
          <w:rFonts w:ascii="Arial" w:hAnsi="Arial" w:cs="Arial"/>
          <w:sz w:val="20"/>
          <w:szCs w:val="20"/>
        </w:rPr>
        <w:t xml:space="preserve"> still </w:t>
      </w:r>
      <w:r w:rsidR="00E30F61" w:rsidRPr="003202D2">
        <w:rPr>
          <w:rFonts w:ascii="Arial" w:hAnsi="Arial" w:cs="Arial"/>
          <w:sz w:val="20"/>
          <w:szCs w:val="20"/>
        </w:rPr>
        <w:t xml:space="preserve">had </w:t>
      </w:r>
      <w:r w:rsidRPr="003202D2">
        <w:rPr>
          <w:rFonts w:ascii="Arial" w:hAnsi="Arial" w:cs="Arial"/>
          <w:sz w:val="20"/>
          <w:szCs w:val="20"/>
        </w:rPr>
        <w:t>no reply.</w:t>
      </w:r>
      <w:r w:rsidR="00757232" w:rsidRPr="003202D2">
        <w:rPr>
          <w:rFonts w:ascii="Arial" w:hAnsi="Arial" w:cs="Arial"/>
          <w:sz w:val="20"/>
          <w:szCs w:val="20"/>
        </w:rPr>
        <w:t xml:space="preserve"> </w:t>
      </w:r>
    </w:p>
    <w:p w:rsidR="00512B5D" w:rsidRPr="003202D2" w:rsidRDefault="00512B5D" w:rsidP="00512B5D">
      <w:pPr>
        <w:rPr>
          <w:rFonts w:ascii="Arial" w:hAnsi="Arial" w:cs="Arial"/>
        </w:rPr>
      </w:pPr>
    </w:p>
    <w:p w:rsidR="00512B5D" w:rsidRPr="003202D2" w:rsidRDefault="00512B5D" w:rsidP="00512B5D">
      <w:pPr>
        <w:rPr>
          <w:rFonts w:ascii="Arial" w:hAnsi="Arial" w:cs="Arial"/>
        </w:rPr>
      </w:pPr>
    </w:p>
    <w:p w:rsidR="00B82504" w:rsidRPr="003202D2" w:rsidRDefault="008B7F79" w:rsidP="00D14288">
      <w:pPr>
        <w:pStyle w:val="ListParagraph"/>
        <w:numPr>
          <w:ilvl w:val="0"/>
          <w:numId w:val="2"/>
        </w:numPr>
        <w:spacing w:after="0"/>
        <w:rPr>
          <w:rFonts w:ascii="Arial" w:hAnsi="Arial" w:cs="Arial"/>
          <w:sz w:val="20"/>
          <w:szCs w:val="20"/>
        </w:rPr>
      </w:pPr>
      <w:r w:rsidRPr="003202D2">
        <w:rPr>
          <w:rFonts w:ascii="Arial" w:hAnsi="Arial" w:cs="Arial"/>
          <w:b/>
          <w:sz w:val="20"/>
          <w:szCs w:val="20"/>
        </w:rPr>
        <w:lastRenderedPageBreak/>
        <w:t>County Councillor</w:t>
      </w:r>
      <w:r w:rsidR="00D14288" w:rsidRPr="003202D2">
        <w:rPr>
          <w:rFonts w:ascii="Arial" w:hAnsi="Arial" w:cs="Arial"/>
          <w:b/>
          <w:sz w:val="20"/>
          <w:szCs w:val="20"/>
        </w:rPr>
        <w:t xml:space="preserve"> W</w:t>
      </w:r>
      <w:r w:rsidR="00E30F61" w:rsidRPr="003202D2">
        <w:rPr>
          <w:rFonts w:ascii="Arial" w:hAnsi="Arial" w:cs="Arial"/>
          <w:b/>
          <w:sz w:val="20"/>
          <w:szCs w:val="20"/>
        </w:rPr>
        <w:t xml:space="preserve">illiam </w:t>
      </w:r>
      <w:r w:rsidR="00D14288" w:rsidRPr="003202D2">
        <w:rPr>
          <w:rFonts w:ascii="Arial" w:hAnsi="Arial" w:cs="Arial"/>
          <w:b/>
          <w:sz w:val="20"/>
          <w:szCs w:val="20"/>
        </w:rPr>
        <w:t>W</w:t>
      </w:r>
      <w:r w:rsidR="00E30F61" w:rsidRPr="003202D2">
        <w:rPr>
          <w:rFonts w:ascii="Arial" w:hAnsi="Arial" w:cs="Arial"/>
          <w:b/>
          <w:sz w:val="20"/>
          <w:szCs w:val="20"/>
        </w:rPr>
        <w:t>allace</w:t>
      </w:r>
      <w:r w:rsidR="00D14288" w:rsidRPr="003202D2">
        <w:rPr>
          <w:rFonts w:ascii="Arial" w:hAnsi="Arial" w:cs="Arial"/>
          <w:sz w:val="20"/>
          <w:szCs w:val="20"/>
        </w:rPr>
        <w:t xml:space="preserve"> </w:t>
      </w:r>
      <w:r w:rsidR="00E30F61" w:rsidRPr="003202D2">
        <w:rPr>
          <w:rFonts w:ascii="Arial" w:hAnsi="Arial" w:cs="Arial"/>
          <w:sz w:val="20"/>
          <w:szCs w:val="20"/>
        </w:rPr>
        <w:t>reported</w:t>
      </w:r>
      <w:r w:rsidR="00B82504" w:rsidRPr="003202D2">
        <w:rPr>
          <w:rFonts w:ascii="Arial" w:hAnsi="Arial" w:cs="Arial"/>
          <w:sz w:val="20"/>
          <w:szCs w:val="20"/>
        </w:rPr>
        <w:t xml:space="preserve"> that planning permission had been granted for a further 65 houses in Milborne Port. William reminded members that the NHS faced increasing pressures during the winter and that Adult Social Care worked closely with acute care hospitals to reduce the time patients spent in hospital. To date, SCC Adult Services had saved 7500 bed days and had been awarded extra funding because of the success achieved in this area.</w:t>
      </w:r>
    </w:p>
    <w:p w:rsidR="00B82504" w:rsidRPr="003202D2" w:rsidRDefault="00B82504" w:rsidP="00B82504">
      <w:pPr>
        <w:pStyle w:val="ListParagraph"/>
        <w:spacing w:after="0"/>
        <w:ind w:left="1080"/>
        <w:rPr>
          <w:rFonts w:ascii="Arial" w:hAnsi="Arial" w:cs="Arial"/>
          <w:sz w:val="20"/>
          <w:szCs w:val="20"/>
        </w:rPr>
      </w:pPr>
    </w:p>
    <w:p w:rsidR="00512B5D" w:rsidRPr="003202D2" w:rsidRDefault="00D14288" w:rsidP="00B82504">
      <w:pPr>
        <w:pStyle w:val="ListParagraph"/>
        <w:spacing w:after="0"/>
        <w:ind w:left="1080"/>
        <w:rPr>
          <w:rFonts w:ascii="Arial" w:hAnsi="Arial" w:cs="Arial"/>
          <w:sz w:val="20"/>
          <w:szCs w:val="20"/>
        </w:rPr>
      </w:pPr>
      <w:r w:rsidRPr="003202D2">
        <w:rPr>
          <w:rFonts w:ascii="Arial" w:hAnsi="Arial" w:cs="Arial"/>
          <w:sz w:val="20"/>
          <w:szCs w:val="20"/>
        </w:rPr>
        <w:t>A</w:t>
      </w:r>
      <w:r w:rsidR="00B82504" w:rsidRPr="003202D2">
        <w:rPr>
          <w:rFonts w:ascii="Arial" w:hAnsi="Arial" w:cs="Arial"/>
          <w:sz w:val="20"/>
          <w:szCs w:val="20"/>
        </w:rPr>
        <w:t xml:space="preserve">nn </w:t>
      </w:r>
      <w:r w:rsidRPr="003202D2">
        <w:rPr>
          <w:rFonts w:ascii="Arial" w:hAnsi="Arial" w:cs="Arial"/>
          <w:sz w:val="20"/>
          <w:szCs w:val="20"/>
        </w:rPr>
        <w:t>R</w:t>
      </w:r>
      <w:r w:rsidR="00B82504" w:rsidRPr="003202D2">
        <w:rPr>
          <w:rFonts w:ascii="Arial" w:hAnsi="Arial" w:cs="Arial"/>
          <w:sz w:val="20"/>
          <w:szCs w:val="20"/>
        </w:rPr>
        <w:t>eeder</w:t>
      </w:r>
      <w:r w:rsidRPr="003202D2">
        <w:rPr>
          <w:rFonts w:ascii="Arial" w:hAnsi="Arial" w:cs="Arial"/>
          <w:sz w:val="20"/>
          <w:szCs w:val="20"/>
        </w:rPr>
        <w:t xml:space="preserve"> </w:t>
      </w:r>
      <w:r w:rsidR="00B82504" w:rsidRPr="003202D2">
        <w:rPr>
          <w:rFonts w:ascii="Arial" w:hAnsi="Arial" w:cs="Arial"/>
          <w:sz w:val="20"/>
          <w:szCs w:val="20"/>
        </w:rPr>
        <w:t>asked if there was any news about Local Government re-organisation. William said that meetings were continuing to explore the idea of forming a unitary authority.</w:t>
      </w:r>
      <w:r w:rsidRPr="003202D2">
        <w:rPr>
          <w:rFonts w:ascii="Arial" w:hAnsi="Arial" w:cs="Arial"/>
          <w:sz w:val="20"/>
          <w:szCs w:val="20"/>
        </w:rPr>
        <w:t xml:space="preserve"> </w:t>
      </w:r>
    </w:p>
    <w:p w:rsidR="00C56A74" w:rsidRPr="003202D2" w:rsidRDefault="00C56A74" w:rsidP="000B054F">
      <w:pPr>
        <w:ind w:left="566" w:hanging="566"/>
        <w:rPr>
          <w:rFonts w:ascii="Arial" w:hAnsi="Arial" w:cs="Arial"/>
        </w:rPr>
      </w:pPr>
    </w:p>
    <w:p w:rsidR="00166FFF" w:rsidRPr="003202D2" w:rsidRDefault="00166FFF" w:rsidP="002836FE">
      <w:pPr>
        <w:pStyle w:val="ListParagraph"/>
        <w:numPr>
          <w:ilvl w:val="0"/>
          <w:numId w:val="1"/>
        </w:numPr>
        <w:spacing w:line="240" w:lineRule="auto"/>
        <w:rPr>
          <w:rFonts w:ascii="Arial" w:hAnsi="Arial" w:cs="Arial"/>
          <w:b/>
          <w:sz w:val="20"/>
          <w:szCs w:val="20"/>
        </w:rPr>
      </w:pPr>
      <w:r w:rsidRPr="003202D2">
        <w:rPr>
          <w:rFonts w:ascii="Arial" w:hAnsi="Arial" w:cs="Arial"/>
          <w:b/>
          <w:sz w:val="20"/>
          <w:szCs w:val="20"/>
        </w:rPr>
        <w:t>Council Matters, including implementation of the Community Plan</w:t>
      </w:r>
    </w:p>
    <w:p w:rsidR="007E6602" w:rsidRPr="003202D2" w:rsidRDefault="007E6602" w:rsidP="00966132">
      <w:pPr>
        <w:pStyle w:val="ListParagraph"/>
        <w:numPr>
          <w:ilvl w:val="0"/>
          <w:numId w:val="3"/>
        </w:numPr>
        <w:tabs>
          <w:tab w:val="left" w:pos="566"/>
        </w:tabs>
        <w:spacing w:after="0"/>
        <w:ind w:hanging="357"/>
        <w:rPr>
          <w:rFonts w:ascii="Arial" w:hAnsi="Arial" w:cs="Arial"/>
          <w:kern w:val="28"/>
          <w:sz w:val="20"/>
          <w:szCs w:val="20"/>
        </w:rPr>
      </w:pPr>
      <w:r w:rsidRPr="003202D2">
        <w:rPr>
          <w:rFonts w:ascii="Arial" w:hAnsi="Arial" w:cs="Arial"/>
          <w:sz w:val="20"/>
          <w:szCs w:val="20"/>
        </w:rPr>
        <w:t>To receive reports from members on their areas of responsibilities, specifically in relation to the Community Plan</w:t>
      </w:r>
      <w:r w:rsidR="00966132" w:rsidRPr="003202D2">
        <w:rPr>
          <w:rFonts w:ascii="Arial" w:hAnsi="Arial" w:cs="Arial"/>
          <w:kern w:val="28"/>
          <w:sz w:val="20"/>
          <w:szCs w:val="20"/>
        </w:rPr>
        <w:t xml:space="preserve"> including:</w:t>
      </w:r>
    </w:p>
    <w:p w:rsidR="00DD660C" w:rsidRPr="003202D2" w:rsidRDefault="00DD660C" w:rsidP="00966132">
      <w:pPr>
        <w:pStyle w:val="NormalWeb"/>
        <w:numPr>
          <w:ilvl w:val="0"/>
          <w:numId w:val="11"/>
        </w:numPr>
        <w:tabs>
          <w:tab w:val="left" w:pos="566"/>
        </w:tabs>
        <w:ind w:hanging="357"/>
        <w:rPr>
          <w:rFonts w:ascii="Arial" w:hAnsi="Arial" w:cs="Arial"/>
          <w:color w:val="000000"/>
          <w:sz w:val="20"/>
          <w:szCs w:val="20"/>
        </w:rPr>
      </w:pPr>
      <w:r w:rsidRPr="003202D2">
        <w:rPr>
          <w:rFonts w:ascii="Arial" w:hAnsi="Arial" w:cs="Arial"/>
          <w:color w:val="000000"/>
          <w:sz w:val="20"/>
          <w:szCs w:val="20"/>
        </w:rPr>
        <w:t>HD2 provision of a minimum of four affordable homes in the Parish (TG/MH)</w:t>
      </w:r>
    </w:p>
    <w:p w:rsidR="00512B5D" w:rsidRPr="003202D2" w:rsidRDefault="00B82504" w:rsidP="00512B5D">
      <w:pPr>
        <w:pStyle w:val="NormalWeb"/>
        <w:tabs>
          <w:tab w:val="left" w:pos="566"/>
        </w:tabs>
        <w:rPr>
          <w:rFonts w:ascii="Arial" w:hAnsi="Arial" w:cs="Arial"/>
          <w:color w:val="000000"/>
          <w:sz w:val="20"/>
          <w:szCs w:val="20"/>
        </w:rPr>
      </w:pPr>
      <w:proofErr w:type="gramStart"/>
      <w:r w:rsidRPr="003202D2">
        <w:rPr>
          <w:rFonts w:ascii="Arial" w:hAnsi="Arial" w:cs="Arial"/>
          <w:color w:val="000000"/>
          <w:sz w:val="20"/>
          <w:szCs w:val="20"/>
        </w:rPr>
        <w:t>Nothing to report.</w:t>
      </w:r>
      <w:proofErr w:type="gramEnd"/>
    </w:p>
    <w:p w:rsidR="00DD660C" w:rsidRPr="003202D2" w:rsidRDefault="00DD660C" w:rsidP="00DD660C">
      <w:pPr>
        <w:pStyle w:val="NormalWeb"/>
        <w:numPr>
          <w:ilvl w:val="0"/>
          <w:numId w:val="11"/>
        </w:numPr>
        <w:tabs>
          <w:tab w:val="left" w:pos="566"/>
        </w:tabs>
        <w:rPr>
          <w:rFonts w:ascii="Arial" w:hAnsi="Arial" w:cs="Arial"/>
          <w:color w:val="000000"/>
          <w:sz w:val="20"/>
          <w:szCs w:val="20"/>
        </w:rPr>
      </w:pPr>
      <w:r w:rsidRPr="003202D2">
        <w:rPr>
          <w:rFonts w:ascii="Arial" w:hAnsi="Arial" w:cs="Arial"/>
          <w:color w:val="000000"/>
          <w:sz w:val="20"/>
          <w:szCs w:val="20"/>
        </w:rPr>
        <w:t>To hear an update on the work of Charlton Horethorne Community Land Trust. (Mark Hughes)</w:t>
      </w:r>
    </w:p>
    <w:p w:rsidR="00512B5D" w:rsidRPr="003202D2" w:rsidRDefault="00B82504" w:rsidP="00512B5D">
      <w:pPr>
        <w:pStyle w:val="NormalWeb"/>
        <w:tabs>
          <w:tab w:val="left" w:pos="566"/>
        </w:tabs>
        <w:rPr>
          <w:rFonts w:ascii="Arial" w:hAnsi="Arial" w:cs="Arial"/>
          <w:color w:val="000000"/>
          <w:sz w:val="20"/>
          <w:szCs w:val="20"/>
        </w:rPr>
      </w:pPr>
      <w:r w:rsidRPr="003202D2">
        <w:rPr>
          <w:rFonts w:ascii="Arial" w:hAnsi="Arial" w:cs="Arial"/>
          <w:color w:val="000000"/>
          <w:sz w:val="20"/>
          <w:szCs w:val="20"/>
        </w:rPr>
        <w:t>Mark Hughes had sent his apologies and there was nothing to report.</w:t>
      </w:r>
    </w:p>
    <w:p w:rsidR="006C40A5" w:rsidRPr="003202D2" w:rsidRDefault="006C40A5" w:rsidP="00966132">
      <w:pPr>
        <w:pStyle w:val="NormalWeb"/>
        <w:numPr>
          <w:ilvl w:val="0"/>
          <w:numId w:val="11"/>
        </w:numPr>
        <w:tabs>
          <w:tab w:val="left" w:pos="566"/>
        </w:tabs>
        <w:ind w:hanging="357"/>
        <w:rPr>
          <w:rFonts w:ascii="Arial" w:hAnsi="Arial" w:cs="Arial"/>
          <w:color w:val="000000"/>
          <w:sz w:val="20"/>
          <w:szCs w:val="20"/>
        </w:rPr>
      </w:pPr>
      <w:r w:rsidRPr="003202D2">
        <w:rPr>
          <w:rFonts w:ascii="Arial" w:hAnsi="Arial" w:cs="Arial"/>
          <w:color w:val="000000"/>
          <w:sz w:val="20"/>
          <w:szCs w:val="20"/>
        </w:rPr>
        <w:t>HD3 provision</w:t>
      </w:r>
      <w:r w:rsidR="00DD5363" w:rsidRPr="003202D2">
        <w:rPr>
          <w:rFonts w:ascii="Arial" w:hAnsi="Arial" w:cs="Arial"/>
          <w:color w:val="000000"/>
          <w:sz w:val="20"/>
          <w:szCs w:val="20"/>
        </w:rPr>
        <w:t xml:space="preserve"> of small number of downsizing/</w:t>
      </w:r>
      <w:r w:rsidRPr="003202D2">
        <w:rPr>
          <w:rFonts w:ascii="Arial" w:hAnsi="Arial" w:cs="Arial"/>
          <w:color w:val="000000"/>
          <w:sz w:val="20"/>
          <w:szCs w:val="20"/>
        </w:rPr>
        <w:t>retirement homes in the village</w:t>
      </w:r>
      <w:r w:rsidR="00966132" w:rsidRPr="003202D2">
        <w:rPr>
          <w:rFonts w:ascii="Arial" w:hAnsi="Arial" w:cs="Arial"/>
          <w:color w:val="000000"/>
          <w:sz w:val="20"/>
          <w:szCs w:val="20"/>
        </w:rPr>
        <w:t xml:space="preserve"> (TG/MH)</w:t>
      </w:r>
    </w:p>
    <w:p w:rsidR="00512B5D" w:rsidRPr="003202D2" w:rsidRDefault="00B82504" w:rsidP="00512B5D">
      <w:pPr>
        <w:pStyle w:val="NormalWeb"/>
        <w:tabs>
          <w:tab w:val="left" w:pos="566"/>
        </w:tabs>
        <w:rPr>
          <w:rFonts w:ascii="Arial" w:hAnsi="Arial" w:cs="Arial"/>
          <w:color w:val="000000"/>
          <w:sz w:val="20"/>
          <w:szCs w:val="20"/>
        </w:rPr>
      </w:pPr>
      <w:proofErr w:type="gramStart"/>
      <w:r w:rsidRPr="003202D2">
        <w:rPr>
          <w:rFonts w:ascii="Arial" w:hAnsi="Arial" w:cs="Arial"/>
          <w:color w:val="000000"/>
          <w:sz w:val="20"/>
          <w:szCs w:val="20"/>
        </w:rPr>
        <w:t>Nothing to report.</w:t>
      </w:r>
      <w:proofErr w:type="gramEnd"/>
    </w:p>
    <w:p w:rsidR="00966132" w:rsidRPr="003202D2" w:rsidRDefault="006C40A5" w:rsidP="00966132">
      <w:pPr>
        <w:pStyle w:val="NormalWeb"/>
        <w:numPr>
          <w:ilvl w:val="0"/>
          <w:numId w:val="11"/>
        </w:numPr>
        <w:tabs>
          <w:tab w:val="left" w:pos="566"/>
        </w:tabs>
        <w:rPr>
          <w:rFonts w:ascii="Arial" w:hAnsi="Arial" w:cs="Arial"/>
          <w:color w:val="000000"/>
          <w:sz w:val="20"/>
          <w:szCs w:val="20"/>
        </w:rPr>
      </w:pPr>
      <w:r w:rsidRPr="003202D2">
        <w:rPr>
          <w:rFonts w:ascii="Arial" w:hAnsi="Arial" w:cs="Arial"/>
          <w:color w:val="000000"/>
          <w:sz w:val="20"/>
          <w:szCs w:val="20"/>
        </w:rPr>
        <w:t xml:space="preserve">HD 4 &amp; 5 provision of a small number of workshops and office units in the village </w:t>
      </w:r>
      <w:r w:rsidR="00966132" w:rsidRPr="003202D2">
        <w:rPr>
          <w:rFonts w:ascii="Arial" w:hAnsi="Arial" w:cs="Arial"/>
          <w:color w:val="000000"/>
          <w:sz w:val="20"/>
          <w:szCs w:val="20"/>
        </w:rPr>
        <w:t>(MH/GM)</w:t>
      </w:r>
    </w:p>
    <w:p w:rsidR="00512B5D" w:rsidRPr="003202D2" w:rsidRDefault="00B82504" w:rsidP="00512B5D">
      <w:pPr>
        <w:pStyle w:val="NormalWeb"/>
        <w:tabs>
          <w:tab w:val="left" w:pos="566"/>
        </w:tabs>
        <w:rPr>
          <w:rFonts w:ascii="Arial" w:hAnsi="Arial" w:cs="Arial"/>
          <w:color w:val="000000"/>
          <w:sz w:val="20"/>
          <w:szCs w:val="20"/>
        </w:rPr>
      </w:pPr>
      <w:proofErr w:type="gramStart"/>
      <w:r w:rsidRPr="003202D2">
        <w:rPr>
          <w:rFonts w:ascii="Arial" w:hAnsi="Arial" w:cs="Arial"/>
          <w:color w:val="000000"/>
          <w:sz w:val="20"/>
          <w:szCs w:val="20"/>
        </w:rPr>
        <w:t>Nothing to report.</w:t>
      </w:r>
      <w:proofErr w:type="gramEnd"/>
    </w:p>
    <w:p w:rsidR="006C40A5" w:rsidRPr="003202D2" w:rsidRDefault="006C40A5" w:rsidP="00966132">
      <w:pPr>
        <w:pStyle w:val="NormalWeb"/>
        <w:numPr>
          <w:ilvl w:val="0"/>
          <w:numId w:val="11"/>
        </w:numPr>
        <w:tabs>
          <w:tab w:val="left" w:pos="566"/>
        </w:tabs>
        <w:rPr>
          <w:rFonts w:ascii="Arial" w:hAnsi="Arial" w:cs="Arial"/>
          <w:color w:val="000000"/>
          <w:sz w:val="20"/>
          <w:szCs w:val="20"/>
        </w:rPr>
      </w:pPr>
      <w:r w:rsidRPr="003202D2">
        <w:rPr>
          <w:rFonts w:ascii="Arial" w:hAnsi="Arial" w:cs="Arial"/>
          <w:color w:val="000000"/>
          <w:sz w:val="20"/>
          <w:szCs w:val="20"/>
        </w:rPr>
        <w:t xml:space="preserve"> ES1, 2 &amp; 3 – investigation of the demand for new facilities for young children, teenagers and sporting activities </w:t>
      </w:r>
      <w:r w:rsidR="00966132" w:rsidRPr="003202D2">
        <w:rPr>
          <w:rFonts w:ascii="Arial" w:hAnsi="Arial" w:cs="Arial"/>
          <w:color w:val="000000"/>
          <w:sz w:val="20"/>
          <w:szCs w:val="20"/>
        </w:rPr>
        <w:t>(AR)</w:t>
      </w:r>
    </w:p>
    <w:p w:rsidR="00B82504" w:rsidRPr="003202D2" w:rsidRDefault="00B82504" w:rsidP="00512B5D">
      <w:pPr>
        <w:pStyle w:val="NormalWeb"/>
        <w:tabs>
          <w:tab w:val="left" w:pos="566"/>
        </w:tabs>
        <w:rPr>
          <w:rFonts w:ascii="Arial" w:hAnsi="Arial" w:cs="Arial"/>
          <w:color w:val="000000"/>
          <w:sz w:val="20"/>
          <w:szCs w:val="20"/>
        </w:rPr>
      </w:pPr>
      <w:r w:rsidRPr="003202D2">
        <w:rPr>
          <w:rFonts w:ascii="Arial" w:hAnsi="Arial" w:cs="Arial"/>
          <w:color w:val="000000"/>
          <w:sz w:val="20"/>
          <w:szCs w:val="20"/>
        </w:rPr>
        <w:t xml:space="preserve">Ann Reeder reported that she and the Clerk had met with the </w:t>
      </w:r>
      <w:r w:rsidR="003202D2" w:rsidRPr="003202D2">
        <w:rPr>
          <w:rFonts w:ascii="Arial" w:hAnsi="Arial" w:cs="Arial"/>
          <w:color w:val="000000"/>
          <w:sz w:val="20"/>
          <w:szCs w:val="20"/>
        </w:rPr>
        <w:t xml:space="preserve">new </w:t>
      </w:r>
      <w:proofErr w:type="spellStart"/>
      <w:r w:rsidRPr="003202D2">
        <w:rPr>
          <w:rFonts w:ascii="Arial" w:hAnsi="Arial" w:cs="Arial"/>
          <w:color w:val="000000"/>
          <w:sz w:val="20"/>
          <w:szCs w:val="20"/>
        </w:rPr>
        <w:t>Headteacher</w:t>
      </w:r>
      <w:proofErr w:type="spellEnd"/>
      <w:r w:rsidRPr="003202D2">
        <w:rPr>
          <w:rFonts w:ascii="Arial" w:hAnsi="Arial" w:cs="Arial"/>
          <w:color w:val="000000"/>
          <w:sz w:val="20"/>
          <w:szCs w:val="20"/>
        </w:rPr>
        <w:t xml:space="preserve"> from the primary school. It may not be possible to add any new facilities to the playing field but the </w:t>
      </w:r>
      <w:proofErr w:type="spellStart"/>
      <w:r w:rsidRPr="003202D2">
        <w:rPr>
          <w:rFonts w:ascii="Arial" w:hAnsi="Arial" w:cs="Arial"/>
          <w:color w:val="000000"/>
          <w:sz w:val="20"/>
          <w:szCs w:val="20"/>
        </w:rPr>
        <w:t>Headteacher</w:t>
      </w:r>
      <w:proofErr w:type="spellEnd"/>
      <w:r w:rsidRPr="003202D2">
        <w:rPr>
          <w:rFonts w:ascii="Arial" w:hAnsi="Arial" w:cs="Arial"/>
          <w:color w:val="000000"/>
          <w:sz w:val="20"/>
          <w:szCs w:val="20"/>
        </w:rPr>
        <w:t xml:space="preserve"> was keen</w:t>
      </w:r>
      <w:r w:rsidR="00DB196E" w:rsidRPr="003202D2">
        <w:rPr>
          <w:rFonts w:ascii="Arial" w:hAnsi="Arial" w:cs="Arial"/>
          <w:color w:val="000000"/>
          <w:sz w:val="20"/>
          <w:szCs w:val="20"/>
        </w:rPr>
        <w:t xml:space="preserve"> to </w:t>
      </w:r>
      <w:r w:rsidRPr="003202D2">
        <w:rPr>
          <w:rFonts w:ascii="Arial" w:hAnsi="Arial" w:cs="Arial"/>
          <w:color w:val="000000"/>
          <w:sz w:val="20"/>
          <w:szCs w:val="20"/>
        </w:rPr>
        <w:t>work with the Parish Council and wider community and suggested that the school council could be consulted on what children want in the parish.</w:t>
      </w:r>
    </w:p>
    <w:p w:rsidR="00B82504" w:rsidRPr="003202D2" w:rsidRDefault="00B82504" w:rsidP="00512B5D">
      <w:pPr>
        <w:pStyle w:val="NormalWeb"/>
        <w:tabs>
          <w:tab w:val="left" w:pos="566"/>
        </w:tabs>
        <w:rPr>
          <w:rFonts w:ascii="Arial" w:hAnsi="Arial" w:cs="Arial"/>
          <w:color w:val="000000"/>
          <w:sz w:val="20"/>
          <w:szCs w:val="20"/>
        </w:rPr>
      </w:pPr>
    </w:p>
    <w:p w:rsidR="00DB196E" w:rsidRPr="003202D2" w:rsidRDefault="00B82504" w:rsidP="00D16A6F">
      <w:pPr>
        <w:pStyle w:val="NormalWeb"/>
        <w:tabs>
          <w:tab w:val="left" w:pos="566"/>
        </w:tabs>
        <w:rPr>
          <w:rFonts w:ascii="Arial" w:hAnsi="Arial" w:cs="Arial"/>
          <w:color w:val="000000"/>
          <w:sz w:val="20"/>
          <w:szCs w:val="20"/>
        </w:rPr>
      </w:pPr>
      <w:r w:rsidRPr="003202D2">
        <w:rPr>
          <w:rFonts w:ascii="Arial" w:hAnsi="Arial" w:cs="Arial"/>
          <w:color w:val="000000"/>
          <w:sz w:val="20"/>
          <w:szCs w:val="20"/>
        </w:rPr>
        <w:t>Tim Daniel reported that</w:t>
      </w:r>
      <w:r w:rsidR="00167F68" w:rsidRPr="003202D2">
        <w:rPr>
          <w:rFonts w:ascii="Arial" w:hAnsi="Arial" w:cs="Arial"/>
          <w:color w:val="000000"/>
          <w:sz w:val="20"/>
          <w:szCs w:val="20"/>
        </w:rPr>
        <w:t xml:space="preserve"> a</w:t>
      </w:r>
      <w:r w:rsidR="00D16A6F" w:rsidRPr="003202D2">
        <w:rPr>
          <w:rFonts w:ascii="Arial" w:hAnsi="Arial" w:cs="Arial"/>
          <w:color w:val="000000"/>
          <w:sz w:val="20"/>
          <w:szCs w:val="20"/>
        </w:rPr>
        <w:t xml:space="preserve"> road closure at </w:t>
      </w:r>
      <w:proofErr w:type="spellStart"/>
      <w:r w:rsidR="00D16A6F" w:rsidRPr="003202D2">
        <w:rPr>
          <w:rFonts w:ascii="Arial" w:hAnsi="Arial" w:cs="Arial"/>
          <w:color w:val="000000"/>
          <w:sz w:val="20"/>
          <w:szCs w:val="20"/>
        </w:rPr>
        <w:t>Charn</w:t>
      </w:r>
      <w:proofErr w:type="spellEnd"/>
      <w:r w:rsidR="00D16A6F" w:rsidRPr="003202D2">
        <w:rPr>
          <w:rFonts w:ascii="Arial" w:hAnsi="Arial" w:cs="Arial"/>
          <w:color w:val="000000"/>
          <w:sz w:val="20"/>
          <w:szCs w:val="20"/>
        </w:rPr>
        <w:t xml:space="preserve"> Hill was in effect. New speed limits had been put in at </w:t>
      </w:r>
      <w:proofErr w:type="spellStart"/>
      <w:r w:rsidR="00D16A6F" w:rsidRPr="003202D2">
        <w:rPr>
          <w:rFonts w:ascii="Arial" w:hAnsi="Arial" w:cs="Arial"/>
          <w:color w:val="000000"/>
          <w:sz w:val="20"/>
          <w:szCs w:val="20"/>
        </w:rPr>
        <w:t>Ch</w:t>
      </w:r>
      <w:r w:rsidR="00167F68" w:rsidRPr="003202D2">
        <w:rPr>
          <w:rFonts w:ascii="Arial" w:hAnsi="Arial" w:cs="Arial"/>
          <w:color w:val="000000"/>
          <w:sz w:val="20"/>
          <w:szCs w:val="20"/>
        </w:rPr>
        <w:t>a</w:t>
      </w:r>
      <w:r w:rsidR="00D16A6F" w:rsidRPr="003202D2">
        <w:rPr>
          <w:rFonts w:ascii="Arial" w:hAnsi="Arial" w:cs="Arial"/>
          <w:color w:val="000000"/>
          <w:sz w:val="20"/>
          <w:szCs w:val="20"/>
        </w:rPr>
        <w:t>rn</w:t>
      </w:r>
      <w:proofErr w:type="spellEnd"/>
      <w:r w:rsidR="00D16A6F" w:rsidRPr="003202D2">
        <w:rPr>
          <w:rFonts w:ascii="Arial" w:hAnsi="Arial" w:cs="Arial"/>
          <w:color w:val="000000"/>
          <w:sz w:val="20"/>
          <w:szCs w:val="20"/>
        </w:rPr>
        <w:t xml:space="preserve"> Hill and Milborne Port Road, although a 40mph roundel needed to be removed from </w:t>
      </w:r>
      <w:proofErr w:type="spellStart"/>
      <w:r w:rsidR="00D16A6F" w:rsidRPr="003202D2">
        <w:rPr>
          <w:rFonts w:ascii="Arial" w:hAnsi="Arial" w:cs="Arial"/>
          <w:color w:val="000000"/>
          <w:sz w:val="20"/>
          <w:szCs w:val="20"/>
        </w:rPr>
        <w:t>Charn</w:t>
      </w:r>
      <w:proofErr w:type="spellEnd"/>
      <w:r w:rsidR="00D16A6F" w:rsidRPr="003202D2">
        <w:rPr>
          <w:rFonts w:ascii="Arial" w:hAnsi="Arial" w:cs="Arial"/>
          <w:color w:val="000000"/>
          <w:sz w:val="20"/>
          <w:szCs w:val="20"/>
        </w:rPr>
        <w:t xml:space="preserve"> Hill and some signage needed to be updated at Milborne Port Road. Tim had taken these issues up with County. </w:t>
      </w:r>
    </w:p>
    <w:p w:rsidR="00512B5D" w:rsidRPr="003202D2" w:rsidRDefault="00512B5D" w:rsidP="00512B5D">
      <w:pPr>
        <w:pStyle w:val="NormalWeb"/>
        <w:tabs>
          <w:tab w:val="left" w:pos="566"/>
        </w:tabs>
        <w:rPr>
          <w:rFonts w:ascii="Arial" w:hAnsi="Arial" w:cs="Arial"/>
          <w:color w:val="000000"/>
          <w:sz w:val="20"/>
          <w:szCs w:val="20"/>
        </w:rPr>
      </w:pPr>
    </w:p>
    <w:p w:rsidR="00FA46E4" w:rsidRPr="003202D2" w:rsidRDefault="00FA46E4" w:rsidP="00FA46E4">
      <w:pPr>
        <w:pStyle w:val="NormalWeb"/>
        <w:numPr>
          <w:ilvl w:val="0"/>
          <w:numId w:val="3"/>
        </w:numPr>
        <w:tabs>
          <w:tab w:val="left" w:pos="566"/>
        </w:tabs>
        <w:rPr>
          <w:rFonts w:ascii="Arial" w:hAnsi="Arial" w:cs="Arial"/>
          <w:color w:val="000000"/>
          <w:sz w:val="20"/>
          <w:szCs w:val="20"/>
        </w:rPr>
      </w:pPr>
      <w:r w:rsidRPr="003202D2">
        <w:rPr>
          <w:rFonts w:ascii="Arial" w:hAnsi="Arial" w:cs="Arial"/>
          <w:color w:val="000000"/>
          <w:sz w:val="20"/>
          <w:szCs w:val="20"/>
        </w:rPr>
        <w:t xml:space="preserve">To note that the Parish Council has achieved Quality status from its submission to the Local Council Award Scheme. </w:t>
      </w:r>
    </w:p>
    <w:p w:rsidR="00512B5D" w:rsidRPr="003202D2" w:rsidRDefault="00D16A6F" w:rsidP="00D16A6F">
      <w:pPr>
        <w:pStyle w:val="NormalWeb"/>
        <w:tabs>
          <w:tab w:val="left" w:pos="566"/>
        </w:tabs>
        <w:rPr>
          <w:rFonts w:ascii="Arial" w:hAnsi="Arial" w:cs="Arial"/>
          <w:color w:val="000000"/>
          <w:sz w:val="20"/>
          <w:szCs w:val="20"/>
        </w:rPr>
      </w:pPr>
      <w:r w:rsidRPr="003202D2">
        <w:rPr>
          <w:rFonts w:ascii="Arial" w:hAnsi="Arial" w:cs="Arial"/>
          <w:color w:val="000000"/>
          <w:sz w:val="20"/>
          <w:szCs w:val="20"/>
        </w:rPr>
        <w:t xml:space="preserve">District and County Councillor William Wallace presented the </w:t>
      </w:r>
      <w:proofErr w:type="spellStart"/>
      <w:r w:rsidRPr="003202D2">
        <w:rPr>
          <w:rFonts w:ascii="Arial" w:hAnsi="Arial" w:cs="Arial"/>
          <w:color w:val="000000"/>
          <w:sz w:val="20"/>
          <w:szCs w:val="20"/>
        </w:rPr>
        <w:t>LCAS</w:t>
      </w:r>
      <w:proofErr w:type="spellEnd"/>
      <w:r w:rsidRPr="003202D2">
        <w:rPr>
          <w:rFonts w:ascii="Arial" w:hAnsi="Arial" w:cs="Arial"/>
          <w:color w:val="000000"/>
          <w:sz w:val="20"/>
          <w:szCs w:val="20"/>
        </w:rPr>
        <w:t xml:space="preserve"> Quality certificate to the Chairperson and commented that Charlton Horethorne was a very well run council. The Chairperson asked for thanks to be recorded to Ann Reed</w:t>
      </w:r>
      <w:r w:rsidR="00C7041E" w:rsidRPr="003202D2">
        <w:rPr>
          <w:rFonts w:ascii="Arial" w:hAnsi="Arial" w:cs="Arial"/>
          <w:color w:val="000000"/>
          <w:sz w:val="20"/>
          <w:szCs w:val="20"/>
        </w:rPr>
        <w:t xml:space="preserve">er and the Clerk for their work in applying for the </w:t>
      </w:r>
      <w:proofErr w:type="spellStart"/>
      <w:r w:rsidR="00C7041E" w:rsidRPr="003202D2">
        <w:rPr>
          <w:rFonts w:ascii="Arial" w:hAnsi="Arial" w:cs="Arial"/>
          <w:color w:val="000000"/>
          <w:sz w:val="20"/>
          <w:szCs w:val="20"/>
        </w:rPr>
        <w:t>LCAS</w:t>
      </w:r>
      <w:proofErr w:type="spellEnd"/>
      <w:r w:rsidR="00C7041E" w:rsidRPr="003202D2">
        <w:rPr>
          <w:rFonts w:ascii="Arial" w:hAnsi="Arial" w:cs="Arial"/>
          <w:color w:val="000000"/>
          <w:sz w:val="20"/>
          <w:szCs w:val="20"/>
        </w:rPr>
        <w:t xml:space="preserve"> certificate.</w:t>
      </w:r>
    </w:p>
    <w:p w:rsidR="00512B5D" w:rsidRPr="003202D2" w:rsidRDefault="00512B5D" w:rsidP="00512B5D">
      <w:pPr>
        <w:pStyle w:val="NormalWeb"/>
        <w:tabs>
          <w:tab w:val="left" w:pos="566"/>
        </w:tabs>
        <w:rPr>
          <w:rFonts w:ascii="Arial" w:hAnsi="Arial" w:cs="Arial"/>
          <w:color w:val="000000"/>
          <w:sz w:val="20"/>
          <w:szCs w:val="20"/>
        </w:rPr>
      </w:pPr>
    </w:p>
    <w:p w:rsidR="00172180" w:rsidRPr="003202D2" w:rsidRDefault="00172180" w:rsidP="00FA46E4">
      <w:pPr>
        <w:pStyle w:val="NormalWeb"/>
        <w:numPr>
          <w:ilvl w:val="0"/>
          <w:numId w:val="3"/>
        </w:numPr>
        <w:tabs>
          <w:tab w:val="left" w:pos="566"/>
        </w:tabs>
        <w:rPr>
          <w:rFonts w:ascii="Arial" w:hAnsi="Arial" w:cs="Arial"/>
          <w:color w:val="000000"/>
          <w:sz w:val="20"/>
          <w:szCs w:val="20"/>
        </w:rPr>
      </w:pPr>
      <w:r w:rsidRPr="003202D2">
        <w:rPr>
          <w:rFonts w:ascii="Arial" w:hAnsi="Arial" w:cs="Arial"/>
          <w:color w:val="000000"/>
          <w:sz w:val="20"/>
          <w:szCs w:val="20"/>
        </w:rPr>
        <w:t xml:space="preserve">To </w:t>
      </w:r>
      <w:r w:rsidR="006B4413" w:rsidRPr="003202D2">
        <w:rPr>
          <w:rFonts w:ascii="Arial" w:hAnsi="Arial" w:cs="Arial"/>
          <w:color w:val="000000"/>
          <w:sz w:val="20"/>
          <w:szCs w:val="20"/>
        </w:rPr>
        <w:t xml:space="preserve">resolve that the Parish </w:t>
      </w:r>
      <w:r w:rsidR="00FA46E4" w:rsidRPr="003202D2">
        <w:rPr>
          <w:rFonts w:ascii="Arial" w:hAnsi="Arial" w:cs="Arial"/>
          <w:color w:val="000000"/>
          <w:sz w:val="20"/>
          <w:szCs w:val="20"/>
        </w:rPr>
        <w:t xml:space="preserve">Council confirms the eligibility criteria for the General Power of Competence as set out in the Localism Act 2011 and that Council adopts the power, namely that it </w:t>
      </w:r>
      <w:r w:rsidR="006B4413" w:rsidRPr="003202D2">
        <w:rPr>
          <w:rFonts w:ascii="Arial" w:hAnsi="Arial" w:cs="Arial"/>
          <w:color w:val="000000"/>
          <w:sz w:val="20"/>
          <w:szCs w:val="20"/>
        </w:rPr>
        <w:t>has a qualified Clerk and that at least two thirds of vacancies were filled at the last ordinary election.</w:t>
      </w:r>
    </w:p>
    <w:p w:rsidR="00D16A6F" w:rsidRPr="003202D2" w:rsidRDefault="00D16A6F" w:rsidP="00512B5D">
      <w:pPr>
        <w:pStyle w:val="NormalWeb"/>
        <w:tabs>
          <w:tab w:val="left" w:pos="566"/>
        </w:tabs>
        <w:rPr>
          <w:rFonts w:ascii="Arial" w:hAnsi="Arial" w:cs="Arial"/>
          <w:color w:val="000000"/>
          <w:sz w:val="20"/>
          <w:szCs w:val="20"/>
        </w:rPr>
      </w:pPr>
    </w:p>
    <w:p w:rsidR="00A64D29" w:rsidRPr="003202D2" w:rsidRDefault="00D16A6F" w:rsidP="00D16A6F">
      <w:pPr>
        <w:pStyle w:val="NormalWeb"/>
        <w:tabs>
          <w:tab w:val="left" w:pos="566"/>
        </w:tabs>
        <w:rPr>
          <w:rFonts w:ascii="Arial" w:hAnsi="Arial" w:cs="Arial"/>
          <w:b/>
          <w:color w:val="000000"/>
          <w:sz w:val="20"/>
          <w:szCs w:val="20"/>
        </w:rPr>
      </w:pPr>
      <w:r w:rsidRPr="003202D2">
        <w:rPr>
          <w:rFonts w:ascii="Arial" w:hAnsi="Arial" w:cs="Arial"/>
          <w:b/>
          <w:color w:val="000000"/>
          <w:sz w:val="20"/>
          <w:szCs w:val="20"/>
          <w:u w:val="single"/>
        </w:rPr>
        <w:t>RESOLVED</w:t>
      </w:r>
      <w:r w:rsidRPr="003202D2">
        <w:rPr>
          <w:rFonts w:ascii="Arial" w:hAnsi="Arial" w:cs="Arial"/>
          <w:b/>
          <w:color w:val="000000"/>
          <w:sz w:val="20"/>
          <w:szCs w:val="20"/>
        </w:rPr>
        <w:t xml:space="preserve">: It was unanimously agreed that the Parish Council’s Clerk was </w:t>
      </w:r>
      <w:proofErr w:type="spellStart"/>
      <w:r w:rsidRPr="003202D2">
        <w:rPr>
          <w:rFonts w:ascii="Arial" w:hAnsi="Arial" w:cs="Arial"/>
          <w:b/>
          <w:color w:val="000000"/>
          <w:sz w:val="20"/>
          <w:szCs w:val="20"/>
        </w:rPr>
        <w:t>CiLCA</w:t>
      </w:r>
      <w:proofErr w:type="spellEnd"/>
      <w:r w:rsidRPr="003202D2">
        <w:rPr>
          <w:rFonts w:ascii="Arial" w:hAnsi="Arial" w:cs="Arial"/>
          <w:b/>
          <w:color w:val="000000"/>
          <w:sz w:val="20"/>
          <w:szCs w:val="20"/>
        </w:rPr>
        <w:t xml:space="preserve"> qualified and that a minimum of two-thirds of vacancies were filled at the last ordinary elections. As such, it was further resolved that the Parish Council met the conditions to enable it to exercise the General Power of Competence. </w:t>
      </w:r>
    </w:p>
    <w:p w:rsidR="009260C8" w:rsidRPr="003202D2" w:rsidRDefault="009260C8" w:rsidP="00F7777C">
      <w:pPr>
        <w:pStyle w:val="ListParagraph"/>
        <w:spacing w:after="0"/>
        <w:ind w:left="1080"/>
        <w:rPr>
          <w:rFonts w:ascii="Arial" w:hAnsi="Arial" w:cs="Arial"/>
          <w:sz w:val="20"/>
          <w:szCs w:val="20"/>
        </w:rPr>
      </w:pPr>
    </w:p>
    <w:p w:rsidR="001F0C42" w:rsidRPr="003202D2" w:rsidRDefault="00C37849" w:rsidP="002836FE">
      <w:pPr>
        <w:pStyle w:val="ListParagraph"/>
        <w:numPr>
          <w:ilvl w:val="0"/>
          <w:numId w:val="1"/>
        </w:numPr>
        <w:spacing w:after="0" w:line="240" w:lineRule="auto"/>
        <w:rPr>
          <w:rFonts w:ascii="Arial" w:hAnsi="Arial" w:cs="Arial"/>
          <w:b/>
          <w:sz w:val="20"/>
          <w:szCs w:val="20"/>
        </w:rPr>
      </w:pPr>
      <w:r w:rsidRPr="003202D2">
        <w:rPr>
          <w:rFonts w:ascii="Arial" w:hAnsi="Arial" w:cs="Arial"/>
          <w:b/>
          <w:sz w:val="20"/>
          <w:szCs w:val="20"/>
        </w:rPr>
        <w:t>Financial Matters</w:t>
      </w:r>
    </w:p>
    <w:p w:rsidR="00D16A6F" w:rsidRPr="003202D2" w:rsidRDefault="008B7F79" w:rsidP="00D16A6F">
      <w:pPr>
        <w:pStyle w:val="ListParagraph"/>
        <w:numPr>
          <w:ilvl w:val="0"/>
          <w:numId w:val="14"/>
        </w:numPr>
        <w:tabs>
          <w:tab w:val="left" w:pos="566"/>
        </w:tabs>
        <w:rPr>
          <w:rFonts w:ascii="Arial" w:hAnsi="Arial" w:cs="Arial"/>
          <w:sz w:val="20"/>
          <w:szCs w:val="20"/>
        </w:rPr>
      </w:pPr>
      <w:r w:rsidRPr="003202D2">
        <w:rPr>
          <w:rFonts w:ascii="Arial" w:hAnsi="Arial" w:cs="Arial"/>
          <w:kern w:val="28"/>
          <w:sz w:val="20"/>
          <w:szCs w:val="20"/>
        </w:rPr>
        <w:t>To approve the cash book and bank reconciliation for</w:t>
      </w:r>
      <w:r w:rsidR="00ED0CE3" w:rsidRPr="003202D2">
        <w:rPr>
          <w:rFonts w:ascii="Arial" w:hAnsi="Arial" w:cs="Arial"/>
          <w:kern w:val="28"/>
          <w:sz w:val="20"/>
          <w:szCs w:val="20"/>
        </w:rPr>
        <w:t xml:space="preserve"> </w:t>
      </w:r>
      <w:r w:rsidR="007E6602" w:rsidRPr="003202D2">
        <w:rPr>
          <w:rFonts w:ascii="Arial" w:hAnsi="Arial" w:cs="Arial"/>
          <w:kern w:val="28"/>
          <w:sz w:val="20"/>
          <w:szCs w:val="20"/>
        </w:rPr>
        <w:t>the period to 2</w:t>
      </w:r>
      <w:r w:rsidR="00D50FB7" w:rsidRPr="003202D2">
        <w:rPr>
          <w:rFonts w:ascii="Arial" w:hAnsi="Arial" w:cs="Arial"/>
          <w:kern w:val="28"/>
          <w:sz w:val="20"/>
          <w:szCs w:val="20"/>
        </w:rPr>
        <w:t>4</w:t>
      </w:r>
      <w:r w:rsidR="00F514F1" w:rsidRPr="003202D2">
        <w:rPr>
          <w:rFonts w:ascii="Arial" w:hAnsi="Arial" w:cs="Arial"/>
          <w:kern w:val="28"/>
          <w:sz w:val="20"/>
          <w:szCs w:val="20"/>
        </w:rPr>
        <w:t xml:space="preserve"> </w:t>
      </w:r>
      <w:r w:rsidR="00A77BFE" w:rsidRPr="003202D2">
        <w:rPr>
          <w:rFonts w:ascii="Arial" w:hAnsi="Arial" w:cs="Arial"/>
          <w:kern w:val="28"/>
          <w:sz w:val="20"/>
          <w:szCs w:val="20"/>
        </w:rPr>
        <w:t xml:space="preserve">October </w:t>
      </w:r>
      <w:r w:rsidRPr="003202D2">
        <w:rPr>
          <w:rFonts w:ascii="Arial" w:hAnsi="Arial" w:cs="Arial"/>
          <w:kern w:val="28"/>
          <w:sz w:val="20"/>
          <w:szCs w:val="20"/>
        </w:rPr>
        <w:t>2018.</w:t>
      </w:r>
    </w:p>
    <w:p w:rsidR="00512B5D" w:rsidRPr="003202D2" w:rsidRDefault="00D16A6F" w:rsidP="00D16A6F">
      <w:pPr>
        <w:tabs>
          <w:tab w:val="left" w:pos="566"/>
        </w:tabs>
        <w:rPr>
          <w:rFonts w:ascii="Arial" w:hAnsi="Arial" w:cs="Arial"/>
          <w:b/>
        </w:rPr>
      </w:pPr>
      <w:r w:rsidRPr="003202D2">
        <w:rPr>
          <w:rFonts w:ascii="Arial" w:hAnsi="Arial" w:cs="Arial"/>
          <w:b/>
          <w:u w:val="single"/>
        </w:rPr>
        <w:t>RESOLVED</w:t>
      </w:r>
      <w:r w:rsidRPr="003202D2">
        <w:rPr>
          <w:rFonts w:ascii="Arial" w:hAnsi="Arial" w:cs="Arial"/>
          <w:b/>
        </w:rPr>
        <w:t xml:space="preserve">: The cash book and bank reconciliation for the period to 24 October 2018, as verified by Geoff McHugh, was approved and signed by the Chairperson.  </w:t>
      </w:r>
    </w:p>
    <w:p w:rsidR="00512B5D" w:rsidRPr="003202D2" w:rsidRDefault="00512B5D" w:rsidP="00512B5D">
      <w:pPr>
        <w:tabs>
          <w:tab w:val="left" w:pos="566"/>
        </w:tabs>
        <w:rPr>
          <w:rFonts w:ascii="Arial" w:hAnsi="Arial" w:cs="Arial"/>
        </w:rPr>
      </w:pPr>
    </w:p>
    <w:p w:rsidR="00D16A6F" w:rsidRPr="003202D2" w:rsidRDefault="00D16A6F" w:rsidP="00512B5D">
      <w:pPr>
        <w:tabs>
          <w:tab w:val="left" w:pos="566"/>
        </w:tabs>
        <w:rPr>
          <w:rFonts w:ascii="Arial" w:hAnsi="Arial" w:cs="Arial"/>
        </w:rPr>
      </w:pPr>
    </w:p>
    <w:p w:rsidR="00D16A6F" w:rsidRPr="003202D2" w:rsidRDefault="00D16A6F" w:rsidP="00512B5D">
      <w:pPr>
        <w:tabs>
          <w:tab w:val="left" w:pos="566"/>
        </w:tabs>
        <w:rPr>
          <w:rFonts w:ascii="Arial" w:hAnsi="Arial" w:cs="Arial"/>
        </w:rPr>
      </w:pPr>
    </w:p>
    <w:p w:rsidR="002D04C4" w:rsidRPr="003202D2" w:rsidRDefault="002D04C4" w:rsidP="002D04C4">
      <w:pPr>
        <w:pStyle w:val="ListParagraph"/>
        <w:numPr>
          <w:ilvl w:val="0"/>
          <w:numId w:val="14"/>
        </w:numPr>
        <w:tabs>
          <w:tab w:val="left" w:pos="566"/>
        </w:tabs>
        <w:spacing w:after="0"/>
        <w:rPr>
          <w:rFonts w:ascii="Arial" w:hAnsi="Arial" w:cs="Arial"/>
          <w:kern w:val="28"/>
          <w:sz w:val="20"/>
          <w:szCs w:val="20"/>
        </w:rPr>
      </w:pPr>
      <w:r w:rsidRPr="003202D2">
        <w:rPr>
          <w:rFonts w:ascii="Arial" w:hAnsi="Arial" w:cs="Arial"/>
          <w:kern w:val="28"/>
          <w:sz w:val="20"/>
          <w:szCs w:val="20"/>
        </w:rPr>
        <w:lastRenderedPageBreak/>
        <w:t>To approve two payments made on 2 November 2018, outside of a public meeting, as follows:</w:t>
      </w:r>
    </w:p>
    <w:tbl>
      <w:tblPr>
        <w:tblStyle w:val="TableGrid"/>
        <w:tblW w:w="8566" w:type="dxa"/>
        <w:jc w:val="center"/>
        <w:tblInd w:w="392" w:type="dxa"/>
        <w:tblLook w:val="04A0" w:firstRow="1" w:lastRow="0" w:firstColumn="1" w:lastColumn="0" w:noHBand="0" w:noVBand="1"/>
      </w:tblPr>
      <w:tblGrid>
        <w:gridCol w:w="2323"/>
        <w:gridCol w:w="5192"/>
        <w:gridCol w:w="1051"/>
      </w:tblGrid>
      <w:tr w:rsidR="002D04C4" w:rsidRPr="003202D2" w:rsidTr="00FB068D">
        <w:trPr>
          <w:jc w:val="center"/>
        </w:trPr>
        <w:tc>
          <w:tcPr>
            <w:tcW w:w="2323" w:type="dxa"/>
            <w:vAlign w:val="bottom"/>
          </w:tcPr>
          <w:p w:rsidR="002D04C4" w:rsidRPr="003202D2" w:rsidRDefault="002D04C4" w:rsidP="00FB068D">
            <w:pPr>
              <w:rPr>
                <w:rFonts w:ascii="Arial" w:hAnsi="Arial" w:cs="Arial"/>
                <w:color w:val="000000"/>
              </w:rPr>
            </w:pPr>
            <w:r w:rsidRPr="003202D2">
              <w:rPr>
                <w:rFonts w:ascii="Arial" w:hAnsi="Arial" w:cs="Arial"/>
                <w:color w:val="000000"/>
              </w:rPr>
              <w:t>Zöe Godden</w:t>
            </w:r>
          </w:p>
        </w:tc>
        <w:tc>
          <w:tcPr>
            <w:tcW w:w="5192" w:type="dxa"/>
            <w:vAlign w:val="bottom"/>
          </w:tcPr>
          <w:p w:rsidR="002D04C4" w:rsidRPr="003202D2" w:rsidRDefault="002D04C4" w:rsidP="002D04C4">
            <w:pPr>
              <w:rPr>
                <w:rFonts w:ascii="Arial" w:hAnsi="Arial" w:cs="Arial"/>
                <w:color w:val="000000"/>
              </w:rPr>
            </w:pPr>
            <w:r w:rsidRPr="003202D2">
              <w:rPr>
                <w:rFonts w:ascii="Arial" w:hAnsi="Arial" w:cs="Arial"/>
                <w:color w:val="000000"/>
              </w:rPr>
              <w:t>Salary October 2018</w:t>
            </w:r>
          </w:p>
        </w:tc>
        <w:tc>
          <w:tcPr>
            <w:tcW w:w="1051" w:type="dxa"/>
            <w:vAlign w:val="bottom"/>
          </w:tcPr>
          <w:p w:rsidR="002D04C4" w:rsidRPr="003202D2" w:rsidRDefault="002D04C4" w:rsidP="00FB068D">
            <w:pPr>
              <w:jc w:val="right"/>
              <w:rPr>
                <w:rFonts w:ascii="Arial" w:hAnsi="Arial" w:cs="Arial"/>
                <w:color w:val="000000"/>
              </w:rPr>
            </w:pPr>
            <w:r w:rsidRPr="003202D2">
              <w:rPr>
                <w:rFonts w:ascii="Arial" w:hAnsi="Arial" w:cs="Arial"/>
                <w:color w:val="000000"/>
              </w:rPr>
              <w:t>£128.00</w:t>
            </w:r>
          </w:p>
        </w:tc>
      </w:tr>
      <w:tr w:rsidR="002D04C4" w:rsidRPr="003202D2" w:rsidTr="00FB068D">
        <w:trPr>
          <w:jc w:val="center"/>
        </w:trPr>
        <w:tc>
          <w:tcPr>
            <w:tcW w:w="2323" w:type="dxa"/>
            <w:vAlign w:val="bottom"/>
          </w:tcPr>
          <w:p w:rsidR="002D04C4" w:rsidRPr="003202D2" w:rsidRDefault="002D04C4" w:rsidP="00FB068D">
            <w:pPr>
              <w:rPr>
                <w:rFonts w:ascii="Arial" w:hAnsi="Arial" w:cs="Arial"/>
                <w:color w:val="000000"/>
              </w:rPr>
            </w:pPr>
            <w:proofErr w:type="spellStart"/>
            <w:r w:rsidRPr="003202D2">
              <w:rPr>
                <w:rFonts w:ascii="Arial" w:hAnsi="Arial" w:cs="Arial"/>
                <w:color w:val="000000"/>
              </w:rPr>
              <w:t>HMRC</w:t>
            </w:r>
            <w:proofErr w:type="spellEnd"/>
          </w:p>
        </w:tc>
        <w:tc>
          <w:tcPr>
            <w:tcW w:w="5192" w:type="dxa"/>
            <w:vAlign w:val="bottom"/>
          </w:tcPr>
          <w:p w:rsidR="002D04C4" w:rsidRPr="003202D2" w:rsidRDefault="002D04C4" w:rsidP="002D04C4">
            <w:pPr>
              <w:rPr>
                <w:rFonts w:ascii="Arial" w:hAnsi="Arial" w:cs="Arial"/>
                <w:color w:val="000000"/>
              </w:rPr>
            </w:pPr>
            <w:r w:rsidRPr="003202D2">
              <w:rPr>
                <w:rFonts w:ascii="Arial" w:hAnsi="Arial" w:cs="Arial"/>
                <w:color w:val="000000"/>
              </w:rPr>
              <w:t>Income tax re Z Godden October 2018</w:t>
            </w:r>
          </w:p>
        </w:tc>
        <w:tc>
          <w:tcPr>
            <w:tcW w:w="1051" w:type="dxa"/>
            <w:vAlign w:val="bottom"/>
          </w:tcPr>
          <w:p w:rsidR="002D04C4" w:rsidRPr="003202D2" w:rsidRDefault="002D04C4" w:rsidP="00FB068D">
            <w:pPr>
              <w:jc w:val="right"/>
              <w:rPr>
                <w:rFonts w:ascii="Arial" w:hAnsi="Arial" w:cs="Arial"/>
                <w:color w:val="000000"/>
              </w:rPr>
            </w:pPr>
            <w:r w:rsidRPr="003202D2">
              <w:rPr>
                <w:rFonts w:ascii="Arial" w:hAnsi="Arial" w:cs="Arial"/>
                <w:color w:val="000000"/>
              </w:rPr>
              <w:t>£32.00</w:t>
            </w:r>
          </w:p>
        </w:tc>
      </w:tr>
    </w:tbl>
    <w:p w:rsidR="002D04C4" w:rsidRPr="003202D2" w:rsidRDefault="002D04C4" w:rsidP="002D04C4">
      <w:pPr>
        <w:tabs>
          <w:tab w:val="left" w:pos="566"/>
        </w:tabs>
        <w:rPr>
          <w:rFonts w:ascii="Arial" w:hAnsi="Arial" w:cs="Arial"/>
        </w:rPr>
      </w:pPr>
    </w:p>
    <w:p w:rsidR="00512B5D" w:rsidRPr="003202D2" w:rsidRDefault="00D16A6F" w:rsidP="002D04C4">
      <w:pPr>
        <w:tabs>
          <w:tab w:val="left" w:pos="566"/>
        </w:tabs>
        <w:rPr>
          <w:rFonts w:ascii="Arial" w:hAnsi="Arial" w:cs="Arial"/>
          <w:b/>
        </w:rPr>
      </w:pPr>
      <w:r w:rsidRPr="003202D2">
        <w:rPr>
          <w:rFonts w:ascii="Arial" w:hAnsi="Arial" w:cs="Arial"/>
          <w:b/>
          <w:u w:val="single"/>
        </w:rPr>
        <w:t>RESOLVED</w:t>
      </w:r>
      <w:r w:rsidRPr="003202D2">
        <w:rPr>
          <w:rFonts w:ascii="Arial" w:hAnsi="Arial" w:cs="Arial"/>
          <w:b/>
        </w:rPr>
        <w:t>: It was proposed and agreed to approve the payments as presented.</w:t>
      </w:r>
    </w:p>
    <w:p w:rsidR="00512B5D" w:rsidRPr="003202D2" w:rsidRDefault="00512B5D" w:rsidP="002D04C4">
      <w:pPr>
        <w:tabs>
          <w:tab w:val="left" w:pos="566"/>
        </w:tabs>
        <w:rPr>
          <w:rFonts w:ascii="Arial" w:hAnsi="Arial" w:cs="Arial"/>
        </w:rPr>
      </w:pPr>
    </w:p>
    <w:p w:rsidR="008B7F79" w:rsidRPr="003202D2" w:rsidRDefault="008B7F79" w:rsidP="0022785E">
      <w:pPr>
        <w:pStyle w:val="ListParagraph"/>
        <w:numPr>
          <w:ilvl w:val="0"/>
          <w:numId w:val="14"/>
        </w:numPr>
        <w:tabs>
          <w:tab w:val="left" w:pos="566"/>
        </w:tabs>
        <w:spacing w:after="0"/>
        <w:rPr>
          <w:rFonts w:ascii="Arial" w:hAnsi="Arial" w:cs="Arial"/>
          <w:kern w:val="28"/>
          <w:sz w:val="20"/>
          <w:szCs w:val="20"/>
        </w:rPr>
      </w:pPr>
      <w:r w:rsidRPr="003202D2">
        <w:rPr>
          <w:rFonts w:ascii="Arial" w:hAnsi="Arial" w:cs="Arial"/>
          <w:kern w:val="28"/>
          <w:sz w:val="20"/>
          <w:szCs w:val="20"/>
        </w:rPr>
        <w:t xml:space="preserve">To approve payments of: </w:t>
      </w:r>
    </w:p>
    <w:tbl>
      <w:tblPr>
        <w:tblStyle w:val="TableGrid"/>
        <w:tblW w:w="8566" w:type="dxa"/>
        <w:jc w:val="center"/>
        <w:tblInd w:w="392" w:type="dxa"/>
        <w:tblLook w:val="04A0" w:firstRow="1" w:lastRow="0" w:firstColumn="1" w:lastColumn="0" w:noHBand="0" w:noVBand="1"/>
      </w:tblPr>
      <w:tblGrid>
        <w:gridCol w:w="2323"/>
        <w:gridCol w:w="5192"/>
        <w:gridCol w:w="1051"/>
      </w:tblGrid>
      <w:tr w:rsidR="002D04C4" w:rsidRPr="003202D2" w:rsidTr="0011065C">
        <w:trPr>
          <w:jc w:val="center"/>
        </w:trPr>
        <w:tc>
          <w:tcPr>
            <w:tcW w:w="2323" w:type="dxa"/>
            <w:vAlign w:val="bottom"/>
          </w:tcPr>
          <w:p w:rsidR="002D04C4" w:rsidRPr="003202D2" w:rsidRDefault="002D04C4">
            <w:pPr>
              <w:rPr>
                <w:rFonts w:ascii="Arial" w:hAnsi="Arial" w:cs="Arial"/>
                <w:color w:val="000000"/>
              </w:rPr>
            </w:pPr>
            <w:r w:rsidRPr="003202D2">
              <w:rPr>
                <w:rFonts w:ascii="Arial" w:hAnsi="Arial" w:cs="Arial"/>
                <w:color w:val="000000"/>
              </w:rPr>
              <w:t>Zöe Godden</w:t>
            </w:r>
          </w:p>
        </w:tc>
        <w:tc>
          <w:tcPr>
            <w:tcW w:w="5192" w:type="dxa"/>
            <w:vAlign w:val="bottom"/>
          </w:tcPr>
          <w:p w:rsidR="002D04C4" w:rsidRPr="003202D2" w:rsidRDefault="002D04C4">
            <w:pPr>
              <w:rPr>
                <w:rFonts w:ascii="Arial" w:hAnsi="Arial" w:cs="Arial"/>
                <w:color w:val="000000"/>
              </w:rPr>
            </w:pPr>
            <w:r w:rsidRPr="003202D2">
              <w:rPr>
                <w:rFonts w:ascii="Arial" w:hAnsi="Arial" w:cs="Arial"/>
                <w:color w:val="000000"/>
              </w:rPr>
              <w:t>Salary Nov &amp; expenses Oct &amp; Nov 2018</w:t>
            </w:r>
          </w:p>
        </w:tc>
        <w:tc>
          <w:tcPr>
            <w:tcW w:w="1051" w:type="dxa"/>
            <w:vAlign w:val="bottom"/>
          </w:tcPr>
          <w:p w:rsidR="002D04C4" w:rsidRPr="003202D2" w:rsidRDefault="002D04C4" w:rsidP="003B07A6">
            <w:pPr>
              <w:jc w:val="right"/>
              <w:rPr>
                <w:rFonts w:ascii="Arial" w:hAnsi="Arial" w:cs="Arial"/>
                <w:color w:val="000000"/>
              </w:rPr>
            </w:pPr>
            <w:r w:rsidRPr="003202D2">
              <w:rPr>
                <w:rFonts w:ascii="Arial" w:hAnsi="Arial" w:cs="Arial"/>
                <w:color w:val="000000"/>
              </w:rPr>
              <w:t>£1</w:t>
            </w:r>
            <w:r w:rsidR="003B07A6" w:rsidRPr="003202D2">
              <w:rPr>
                <w:rFonts w:ascii="Arial" w:hAnsi="Arial" w:cs="Arial"/>
                <w:color w:val="000000"/>
              </w:rPr>
              <w:t>5</w:t>
            </w:r>
            <w:r w:rsidRPr="003202D2">
              <w:rPr>
                <w:rFonts w:ascii="Arial" w:hAnsi="Arial" w:cs="Arial"/>
                <w:color w:val="000000"/>
              </w:rPr>
              <w:t>8.39</w:t>
            </w:r>
          </w:p>
        </w:tc>
      </w:tr>
      <w:tr w:rsidR="002D04C4" w:rsidRPr="003202D2" w:rsidTr="0011065C">
        <w:trPr>
          <w:jc w:val="center"/>
        </w:trPr>
        <w:tc>
          <w:tcPr>
            <w:tcW w:w="2323" w:type="dxa"/>
            <w:vAlign w:val="bottom"/>
          </w:tcPr>
          <w:p w:rsidR="002D04C4" w:rsidRPr="003202D2" w:rsidRDefault="002D04C4">
            <w:pPr>
              <w:rPr>
                <w:rFonts w:ascii="Arial" w:hAnsi="Arial" w:cs="Arial"/>
                <w:color w:val="000000"/>
              </w:rPr>
            </w:pPr>
            <w:proofErr w:type="spellStart"/>
            <w:r w:rsidRPr="003202D2">
              <w:rPr>
                <w:rFonts w:ascii="Arial" w:hAnsi="Arial" w:cs="Arial"/>
                <w:color w:val="000000"/>
              </w:rPr>
              <w:t>HMRC</w:t>
            </w:r>
            <w:proofErr w:type="spellEnd"/>
          </w:p>
        </w:tc>
        <w:tc>
          <w:tcPr>
            <w:tcW w:w="5192" w:type="dxa"/>
            <w:vAlign w:val="bottom"/>
          </w:tcPr>
          <w:p w:rsidR="002D04C4" w:rsidRPr="003202D2" w:rsidRDefault="002D04C4">
            <w:pPr>
              <w:rPr>
                <w:rFonts w:ascii="Arial" w:hAnsi="Arial" w:cs="Arial"/>
                <w:color w:val="000000"/>
              </w:rPr>
            </w:pPr>
            <w:r w:rsidRPr="003202D2">
              <w:rPr>
                <w:rFonts w:ascii="Arial" w:hAnsi="Arial" w:cs="Arial"/>
                <w:color w:val="000000"/>
              </w:rPr>
              <w:t>Income tax re Z Godden Nov 2018</w:t>
            </w:r>
          </w:p>
        </w:tc>
        <w:tc>
          <w:tcPr>
            <w:tcW w:w="1051" w:type="dxa"/>
            <w:vAlign w:val="bottom"/>
          </w:tcPr>
          <w:p w:rsidR="002D04C4" w:rsidRPr="003202D2" w:rsidRDefault="002D04C4">
            <w:pPr>
              <w:jc w:val="right"/>
              <w:rPr>
                <w:rFonts w:ascii="Arial" w:hAnsi="Arial" w:cs="Arial"/>
                <w:color w:val="000000"/>
              </w:rPr>
            </w:pPr>
            <w:r w:rsidRPr="003202D2">
              <w:rPr>
                <w:rFonts w:ascii="Arial" w:hAnsi="Arial" w:cs="Arial"/>
                <w:color w:val="000000"/>
              </w:rPr>
              <w:t>£32.00</w:t>
            </w:r>
          </w:p>
        </w:tc>
      </w:tr>
      <w:tr w:rsidR="002D04C4" w:rsidRPr="003202D2" w:rsidTr="0011065C">
        <w:trPr>
          <w:jc w:val="center"/>
        </w:trPr>
        <w:tc>
          <w:tcPr>
            <w:tcW w:w="2323" w:type="dxa"/>
            <w:vAlign w:val="bottom"/>
          </w:tcPr>
          <w:p w:rsidR="002D04C4" w:rsidRPr="003202D2" w:rsidRDefault="002D04C4">
            <w:pPr>
              <w:rPr>
                <w:rFonts w:ascii="Arial" w:hAnsi="Arial" w:cs="Arial"/>
                <w:color w:val="000000"/>
              </w:rPr>
            </w:pPr>
            <w:r w:rsidRPr="003202D2">
              <w:rPr>
                <w:rFonts w:ascii="Arial" w:hAnsi="Arial" w:cs="Arial"/>
                <w:color w:val="000000"/>
              </w:rPr>
              <w:t>Charlton Horethorne Village Hall</w:t>
            </w:r>
          </w:p>
        </w:tc>
        <w:tc>
          <w:tcPr>
            <w:tcW w:w="5192" w:type="dxa"/>
            <w:vAlign w:val="bottom"/>
          </w:tcPr>
          <w:p w:rsidR="002D04C4" w:rsidRPr="003202D2" w:rsidRDefault="002D04C4">
            <w:pPr>
              <w:rPr>
                <w:rFonts w:ascii="Arial" w:hAnsi="Arial" w:cs="Arial"/>
                <w:color w:val="000000"/>
              </w:rPr>
            </w:pPr>
            <w:r w:rsidRPr="003202D2">
              <w:rPr>
                <w:rFonts w:ascii="Arial" w:hAnsi="Arial" w:cs="Arial"/>
                <w:color w:val="000000"/>
              </w:rPr>
              <w:t>Hall hire Oct &amp; Nov 2018</w:t>
            </w:r>
          </w:p>
        </w:tc>
        <w:tc>
          <w:tcPr>
            <w:tcW w:w="1051" w:type="dxa"/>
            <w:vAlign w:val="bottom"/>
          </w:tcPr>
          <w:p w:rsidR="002D04C4" w:rsidRPr="003202D2" w:rsidRDefault="002D04C4">
            <w:pPr>
              <w:jc w:val="right"/>
              <w:rPr>
                <w:rFonts w:ascii="Arial" w:hAnsi="Arial" w:cs="Arial"/>
                <w:color w:val="000000"/>
              </w:rPr>
            </w:pPr>
            <w:r w:rsidRPr="003202D2">
              <w:rPr>
                <w:rFonts w:ascii="Arial" w:hAnsi="Arial" w:cs="Arial"/>
                <w:color w:val="000000"/>
              </w:rPr>
              <w:t>£32.00</w:t>
            </w:r>
          </w:p>
        </w:tc>
      </w:tr>
      <w:tr w:rsidR="002D04C4" w:rsidRPr="003202D2" w:rsidTr="0011065C">
        <w:trPr>
          <w:jc w:val="center"/>
        </w:trPr>
        <w:tc>
          <w:tcPr>
            <w:tcW w:w="2323" w:type="dxa"/>
            <w:vAlign w:val="bottom"/>
          </w:tcPr>
          <w:p w:rsidR="002D04C4" w:rsidRPr="003202D2" w:rsidRDefault="002D04C4">
            <w:pPr>
              <w:rPr>
                <w:rFonts w:ascii="Arial" w:hAnsi="Arial" w:cs="Arial"/>
                <w:color w:val="000000"/>
              </w:rPr>
            </w:pPr>
            <w:r w:rsidRPr="003202D2">
              <w:rPr>
                <w:rFonts w:ascii="Arial" w:hAnsi="Arial" w:cs="Arial"/>
                <w:color w:val="000000"/>
              </w:rPr>
              <w:t>Milborne Port Computers</w:t>
            </w:r>
          </w:p>
        </w:tc>
        <w:tc>
          <w:tcPr>
            <w:tcW w:w="5192" w:type="dxa"/>
            <w:vAlign w:val="bottom"/>
          </w:tcPr>
          <w:p w:rsidR="002D04C4" w:rsidRPr="003202D2" w:rsidRDefault="002D04C4">
            <w:pPr>
              <w:rPr>
                <w:rFonts w:ascii="Arial" w:hAnsi="Arial" w:cs="Arial"/>
                <w:color w:val="000000"/>
              </w:rPr>
            </w:pPr>
            <w:r w:rsidRPr="003202D2">
              <w:rPr>
                <w:rFonts w:ascii="Arial" w:hAnsi="Arial" w:cs="Arial"/>
                <w:color w:val="000000"/>
              </w:rPr>
              <w:t>Website maintenance, domain &amp; email registration and hosting</w:t>
            </w:r>
          </w:p>
        </w:tc>
        <w:tc>
          <w:tcPr>
            <w:tcW w:w="1051" w:type="dxa"/>
            <w:vAlign w:val="bottom"/>
          </w:tcPr>
          <w:p w:rsidR="002D04C4" w:rsidRPr="003202D2" w:rsidRDefault="002D04C4">
            <w:pPr>
              <w:jc w:val="right"/>
              <w:rPr>
                <w:rFonts w:ascii="Arial" w:hAnsi="Arial" w:cs="Arial"/>
                <w:color w:val="000000"/>
              </w:rPr>
            </w:pPr>
            <w:r w:rsidRPr="003202D2">
              <w:rPr>
                <w:rFonts w:ascii="Arial" w:hAnsi="Arial" w:cs="Arial"/>
                <w:color w:val="000000"/>
              </w:rPr>
              <w:t>£132.00</w:t>
            </w:r>
          </w:p>
        </w:tc>
      </w:tr>
    </w:tbl>
    <w:p w:rsidR="003C0CBF" w:rsidRPr="003202D2" w:rsidRDefault="003C0CBF" w:rsidP="003C0CBF">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512B5D" w:rsidRPr="003202D2" w:rsidRDefault="0025166C" w:rsidP="0025166C">
      <w:pPr>
        <w:tabs>
          <w:tab w:val="left" w:pos="566"/>
        </w:tabs>
        <w:rPr>
          <w:rFonts w:ascii="Arial" w:hAnsi="Arial" w:cs="Arial"/>
        </w:rPr>
      </w:pPr>
      <w:r w:rsidRPr="003202D2">
        <w:rPr>
          <w:rFonts w:ascii="Arial" w:hAnsi="Arial" w:cs="Arial"/>
          <w:b/>
          <w:u w:val="single"/>
        </w:rPr>
        <w:t>RESOLVED</w:t>
      </w:r>
      <w:r w:rsidRPr="003202D2">
        <w:rPr>
          <w:rFonts w:ascii="Arial" w:hAnsi="Arial" w:cs="Arial"/>
          <w:b/>
        </w:rPr>
        <w:t xml:space="preserve">: It was proposed and agreed to approve the payments as presented and that Geoff McHugh and Ann Reeder would sign the cheques. </w:t>
      </w:r>
    </w:p>
    <w:p w:rsidR="00512B5D" w:rsidRPr="003202D2" w:rsidRDefault="00512B5D" w:rsidP="003C0CBF">
      <w:pPr>
        <w:pStyle w:val="ListParagraph"/>
        <w:widowControl w:val="0"/>
        <w:tabs>
          <w:tab w:val="left" w:pos="566"/>
        </w:tabs>
        <w:overflowPunct w:val="0"/>
        <w:autoSpaceDE w:val="0"/>
        <w:autoSpaceDN w:val="0"/>
        <w:adjustRightInd w:val="0"/>
        <w:spacing w:after="0" w:line="240" w:lineRule="auto"/>
        <w:ind w:left="1080"/>
        <w:rPr>
          <w:rFonts w:ascii="Arial" w:hAnsi="Arial" w:cs="Arial"/>
          <w:kern w:val="28"/>
          <w:sz w:val="20"/>
          <w:szCs w:val="20"/>
        </w:rPr>
      </w:pPr>
    </w:p>
    <w:p w:rsidR="0041134E" w:rsidRPr="003202D2" w:rsidRDefault="0041134E" w:rsidP="0022785E">
      <w:pPr>
        <w:pStyle w:val="ListParagraph"/>
        <w:numPr>
          <w:ilvl w:val="0"/>
          <w:numId w:val="14"/>
        </w:numPr>
        <w:tabs>
          <w:tab w:val="left" w:pos="566"/>
        </w:tabs>
        <w:spacing w:after="0"/>
        <w:rPr>
          <w:rFonts w:ascii="Arial" w:hAnsi="Arial" w:cs="Arial"/>
          <w:kern w:val="28"/>
          <w:sz w:val="20"/>
          <w:szCs w:val="20"/>
        </w:rPr>
      </w:pPr>
      <w:r w:rsidRPr="003202D2">
        <w:rPr>
          <w:rFonts w:ascii="Arial" w:hAnsi="Arial" w:cs="Arial"/>
          <w:kern w:val="28"/>
          <w:sz w:val="20"/>
          <w:szCs w:val="20"/>
        </w:rPr>
        <w:t xml:space="preserve">To consider allowing the Clerk’s December salary </w:t>
      </w:r>
      <w:r w:rsidR="003B07A6" w:rsidRPr="003202D2">
        <w:rPr>
          <w:rFonts w:ascii="Arial" w:hAnsi="Arial" w:cs="Arial"/>
          <w:kern w:val="28"/>
          <w:sz w:val="20"/>
          <w:szCs w:val="20"/>
        </w:rPr>
        <w:t xml:space="preserve">(£128.00) </w:t>
      </w:r>
      <w:r w:rsidRPr="003202D2">
        <w:rPr>
          <w:rFonts w:ascii="Arial" w:hAnsi="Arial" w:cs="Arial"/>
          <w:kern w:val="28"/>
          <w:sz w:val="20"/>
          <w:szCs w:val="20"/>
        </w:rPr>
        <w:t xml:space="preserve">and the associated </w:t>
      </w:r>
      <w:proofErr w:type="spellStart"/>
      <w:r w:rsidRPr="003202D2">
        <w:rPr>
          <w:rFonts w:ascii="Arial" w:hAnsi="Arial" w:cs="Arial"/>
          <w:kern w:val="28"/>
          <w:sz w:val="20"/>
          <w:szCs w:val="20"/>
        </w:rPr>
        <w:t>HMRC</w:t>
      </w:r>
      <w:proofErr w:type="spellEnd"/>
      <w:r w:rsidRPr="003202D2">
        <w:rPr>
          <w:rFonts w:ascii="Arial" w:hAnsi="Arial" w:cs="Arial"/>
          <w:kern w:val="28"/>
          <w:sz w:val="20"/>
          <w:szCs w:val="20"/>
        </w:rPr>
        <w:t xml:space="preserve"> liability </w:t>
      </w:r>
      <w:r w:rsidR="003B07A6" w:rsidRPr="003202D2">
        <w:rPr>
          <w:rFonts w:ascii="Arial" w:hAnsi="Arial" w:cs="Arial"/>
          <w:kern w:val="28"/>
          <w:sz w:val="20"/>
          <w:szCs w:val="20"/>
        </w:rPr>
        <w:t xml:space="preserve">(£32.00) </w:t>
      </w:r>
      <w:r w:rsidRPr="003202D2">
        <w:rPr>
          <w:rFonts w:ascii="Arial" w:hAnsi="Arial" w:cs="Arial"/>
          <w:kern w:val="28"/>
          <w:sz w:val="20"/>
          <w:szCs w:val="20"/>
        </w:rPr>
        <w:t>to be paid before the next meeting on 14 January 2019.</w:t>
      </w:r>
    </w:p>
    <w:p w:rsidR="0025166C" w:rsidRPr="003202D2" w:rsidRDefault="0025166C" w:rsidP="0025166C">
      <w:pPr>
        <w:tabs>
          <w:tab w:val="left" w:pos="566"/>
        </w:tabs>
        <w:rPr>
          <w:rFonts w:ascii="Arial" w:hAnsi="Arial" w:cs="Arial"/>
        </w:rPr>
      </w:pPr>
      <w:r w:rsidRPr="003202D2">
        <w:rPr>
          <w:rFonts w:ascii="Arial" w:hAnsi="Arial" w:cs="Arial"/>
        </w:rPr>
        <w:t xml:space="preserve">It was noted that the next Parish Council meeting would take place on 21 January, not 14 January as stated in the agenda. </w:t>
      </w:r>
    </w:p>
    <w:p w:rsidR="0025166C" w:rsidRPr="003202D2" w:rsidRDefault="0025166C" w:rsidP="0025166C">
      <w:pPr>
        <w:tabs>
          <w:tab w:val="left" w:pos="566"/>
        </w:tabs>
        <w:rPr>
          <w:rFonts w:ascii="Arial" w:hAnsi="Arial" w:cs="Arial"/>
        </w:rPr>
      </w:pPr>
    </w:p>
    <w:p w:rsidR="00512B5D" w:rsidRPr="003202D2" w:rsidRDefault="0025166C" w:rsidP="0025166C">
      <w:pPr>
        <w:tabs>
          <w:tab w:val="left" w:pos="566"/>
        </w:tabs>
        <w:rPr>
          <w:rFonts w:ascii="Arial" w:hAnsi="Arial" w:cs="Arial"/>
          <w:b/>
        </w:rPr>
      </w:pPr>
      <w:r w:rsidRPr="003202D2">
        <w:rPr>
          <w:rFonts w:ascii="Arial" w:hAnsi="Arial" w:cs="Arial"/>
          <w:b/>
          <w:u w:val="single"/>
        </w:rPr>
        <w:t>RESOLVED</w:t>
      </w:r>
      <w:r w:rsidRPr="003202D2">
        <w:rPr>
          <w:rFonts w:ascii="Arial" w:hAnsi="Arial" w:cs="Arial"/>
          <w:b/>
        </w:rPr>
        <w:t xml:space="preserve">: It was proposed and agreed to allow the above payments to be made before the next meeting on 21 January. </w:t>
      </w:r>
    </w:p>
    <w:p w:rsidR="00512B5D" w:rsidRPr="003202D2" w:rsidRDefault="0025166C" w:rsidP="0025166C">
      <w:pPr>
        <w:tabs>
          <w:tab w:val="left" w:pos="566"/>
        </w:tabs>
        <w:jc w:val="right"/>
        <w:rPr>
          <w:rFonts w:ascii="Arial" w:hAnsi="Arial" w:cs="Arial"/>
          <w:b/>
          <w:i/>
        </w:rPr>
      </w:pPr>
      <w:r w:rsidRPr="003202D2">
        <w:rPr>
          <w:rFonts w:ascii="Arial" w:hAnsi="Arial" w:cs="Arial"/>
          <w:b/>
          <w:i/>
        </w:rPr>
        <w:t>Action Parish Clerk</w:t>
      </w:r>
    </w:p>
    <w:p w:rsidR="00BF26CA" w:rsidRPr="003202D2" w:rsidRDefault="00BF26CA" w:rsidP="00BF26CA">
      <w:pPr>
        <w:tabs>
          <w:tab w:val="left" w:pos="566"/>
        </w:tabs>
        <w:ind w:left="720"/>
        <w:rPr>
          <w:rFonts w:ascii="Arial" w:hAnsi="Arial" w:cs="Arial"/>
        </w:rPr>
      </w:pPr>
    </w:p>
    <w:p w:rsidR="00172180" w:rsidRPr="003202D2" w:rsidRDefault="00172180" w:rsidP="0022785E">
      <w:pPr>
        <w:pStyle w:val="ListParagraph"/>
        <w:numPr>
          <w:ilvl w:val="0"/>
          <w:numId w:val="14"/>
        </w:numPr>
        <w:tabs>
          <w:tab w:val="left" w:pos="566"/>
        </w:tabs>
        <w:spacing w:after="0"/>
        <w:rPr>
          <w:rFonts w:ascii="Arial" w:hAnsi="Arial" w:cs="Arial"/>
          <w:kern w:val="28"/>
          <w:sz w:val="20"/>
          <w:szCs w:val="20"/>
        </w:rPr>
      </w:pPr>
      <w:r w:rsidRPr="003202D2">
        <w:rPr>
          <w:rFonts w:ascii="Arial" w:hAnsi="Arial" w:cs="Arial"/>
          <w:kern w:val="28"/>
          <w:sz w:val="20"/>
          <w:szCs w:val="20"/>
        </w:rPr>
        <w:t xml:space="preserve">To </w:t>
      </w:r>
      <w:r w:rsidR="002D04C4" w:rsidRPr="003202D2">
        <w:rPr>
          <w:rFonts w:ascii="Arial" w:hAnsi="Arial" w:cs="Arial"/>
          <w:kern w:val="28"/>
          <w:sz w:val="20"/>
          <w:szCs w:val="20"/>
        </w:rPr>
        <w:t xml:space="preserve">note receipt of grant applications from the </w:t>
      </w:r>
      <w:r w:rsidR="00C07740" w:rsidRPr="003202D2">
        <w:rPr>
          <w:rFonts w:ascii="Arial" w:hAnsi="Arial" w:cs="Arial"/>
          <w:kern w:val="28"/>
          <w:sz w:val="20"/>
          <w:szCs w:val="20"/>
        </w:rPr>
        <w:t xml:space="preserve">Stowell </w:t>
      </w:r>
      <w:proofErr w:type="spellStart"/>
      <w:r w:rsidR="00C07740" w:rsidRPr="003202D2">
        <w:rPr>
          <w:rFonts w:ascii="Arial" w:hAnsi="Arial" w:cs="Arial"/>
          <w:kern w:val="28"/>
          <w:sz w:val="20"/>
          <w:szCs w:val="20"/>
        </w:rPr>
        <w:t>PCC</w:t>
      </w:r>
      <w:proofErr w:type="spellEnd"/>
      <w:r w:rsidR="002D04C4" w:rsidRPr="003202D2">
        <w:rPr>
          <w:rFonts w:ascii="Arial" w:hAnsi="Arial" w:cs="Arial"/>
          <w:kern w:val="28"/>
          <w:sz w:val="20"/>
          <w:szCs w:val="20"/>
        </w:rPr>
        <w:t xml:space="preserve"> and Charlton Horethorne Village Hall</w:t>
      </w:r>
      <w:r w:rsidR="00B42698" w:rsidRPr="003202D2">
        <w:rPr>
          <w:rFonts w:ascii="Arial" w:hAnsi="Arial" w:cs="Arial"/>
          <w:kern w:val="28"/>
          <w:sz w:val="20"/>
          <w:szCs w:val="20"/>
        </w:rPr>
        <w:t>, both of which will be considered under the participatory budgeting exercise. A final decision on the level of grant to be awarded will be made at the Parish Council meeting on 14</w:t>
      </w:r>
      <w:r w:rsidR="00B42698" w:rsidRPr="003202D2">
        <w:rPr>
          <w:rFonts w:ascii="Arial" w:hAnsi="Arial" w:cs="Arial"/>
          <w:kern w:val="28"/>
          <w:sz w:val="20"/>
          <w:szCs w:val="20"/>
          <w:vertAlign w:val="superscript"/>
        </w:rPr>
        <w:t xml:space="preserve"> </w:t>
      </w:r>
      <w:r w:rsidR="00B42698" w:rsidRPr="003202D2">
        <w:rPr>
          <w:rFonts w:ascii="Arial" w:hAnsi="Arial" w:cs="Arial"/>
          <w:kern w:val="28"/>
          <w:sz w:val="20"/>
          <w:szCs w:val="20"/>
        </w:rPr>
        <w:t>January 2019.</w:t>
      </w:r>
    </w:p>
    <w:p w:rsidR="00512B5D" w:rsidRPr="003202D2" w:rsidRDefault="0025166C" w:rsidP="00512B5D">
      <w:pPr>
        <w:tabs>
          <w:tab w:val="left" w:pos="566"/>
        </w:tabs>
        <w:rPr>
          <w:rFonts w:ascii="Arial" w:hAnsi="Arial" w:cs="Arial"/>
        </w:rPr>
      </w:pPr>
      <w:r w:rsidRPr="003202D2">
        <w:rPr>
          <w:rFonts w:ascii="Arial" w:hAnsi="Arial" w:cs="Arial"/>
        </w:rPr>
        <w:t xml:space="preserve">It was noted that the next Parish Council meeting would take place on 21 January, not 14 January as stated in the agenda. Receipt of the grant applications was noted. </w:t>
      </w:r>
      <w:r w:rsidR="003202D2" w:rsidRPr="003202D2">
        <w:rPr>
          <w:rFonts w:ascii="Arial" w:hAnsi="Arial" w:cs="Arial"/>
        </w:rPr>
        <w:t>Ann Reeder reported that a grant application had been received from Charlton Horethorne Parish Church since the publication of the agenda.</w:t>
      </w:r>
    </w:p>
    <w:p w:rsidR="00A64D29" w:rsidRPr="003202D2" w:rsidRDefault="00A64D29" w:rsidP="00512B5D">
      <w:pPr>
        <w:tabs>
          <w:tab w:val="left" w:pos="566"/>
        </w:tabs>
        <w:rPr>
          <w:rFonts w:ascii="Arial" w:hAnsi="Arial" w:cs="Arial"/>
        </w:rPr>
      </w:pPr>
    </w:p>
    <w:p w:rsidR="00A64D29" w:rsidRPr="003202D2" w:rsidRDefault="0025166C" w:rsidP="00512B5D">
      <w:pPr>
        <w:tabs>
          <w:tab w:val="left" w:pos="566"/>
        </w:tabs>
        <w:rPr>
          <w:rFonts w:ascii="Arial" w:hAnsi="Arial" w:cs="Arial"/>
        </w:rPr>
      </w:pPr>
      <w:r w:rsidRPr="003202D2">
        <w:rPr>
          <w:rFonts w:ascii="Arial" w:hAnsi="Arial" w:cs="Arial"/>
        </w:rPr>
        <w:t xml:space="preserve">It was </w:t>
      </w:r>
      <w:r w:rsidRPr="003202D2">
        <w:rPr>
          <w:rFonts w:ascii="Arial" w:hAnsi="Arial" w:cs="Arial"/>
          <w:b/>
        </w:rPr>
        <w:t xml:space="preserve">agreed </w:t>
      </w:r>
      <w:r w:rsidRPr="003202D2">
        <w:rPr>
          <w:rFonts w:ascii="Arial" w:hAnsi="Arial" w:cs="Arial"/>
        </w:rPr>
        <w:t>to take item</w:t>
      </w:r>
      <w:r w:rsidR="007748A9" w:rsidRPr="003202D2">
        <w:rPr>
          <w:rFonts w:ascii="Arial" w:hAnsi="Arial" w:cs="Arial"/>
        </w:rPr>
        <w:t>s</w:t>
      </w:r>
      <w:r w:rsidRPr="003202D2">
        <w:rPr>
          <w:rFonts w:ascii="Arial" w:hAnsi="Arial" w:cs="Arial"/>
        </w:rPr>
        <w:t xml:space="preserve"> 9</w:t>
      </w:r>
      <w:r w:rsidR="007748A9" w:rsidRPr="003202D2">
        <w:rPr>
          <w:rFonts w:ascii="Arial" w:hAnsi="Arial" w:cs="Arial"/>
        </w:rPr>
        <w:t>a and 9b</w:t>
      </w:r>
      <w:r w:rsidRPr="003202D2">
        <w:rPr>
          <w:rFonts w:ascii="Arial" w:hAnsi="Arial" w:cs="Arial"/>
        </w:rPr>
        <w:t xml:space="preserve"> at this stage in the meeting. </w:t>
      </w:r>
    </w:p>
    <w:p w:rsidR="00A64D29" w:rsidRPr="003202D2" w:rsidRDefault="00A64D29" w:rsidP="00512B5D">
      <w:pPr>
        <w:tabs>
          <w:tab w:val="left" w:pos="566"/>
        </w:tabs>
        <w:rPr>
          <w:rFonts w:ascii="Arial" w:hAnsi="Arial" w:cs="Arial"/>
        </w:rPr>
      </w:pPr>
    </w:p>
    <w:p w:rsidR="0025166C" w:rsidRPr="003202D2" w:rsidRDefault="0025166C" w:rsidP="0025166C">
      <w:pPr>
        <w:pStyle w:val="ListParagraph"/>
        <w:numPr>
          <w:ilvl w:val="0"/>
          <w:numId w:val="18"/>
        </w:numPr>
        <w:tabs>
          <w:tab w:val="left" w:pos="709"/>
        </w:tabs>
        <w:spacing w:after="0" w:line="240" w:lineRule="auto"/>
        <w:rPr>
          <w:rFonts w:ascii="Arial" w:hAnsi="Arial" w:cs="Arial"/>
          <w:b/>
          <w:sz w:val="20"/>
          <w:szCs w:val="20"/>
        </w:rPr>
      </w:pPr>
      <w:r w:rsidRPr="003202D2">
        <w:rPr>
          <w:rFonts w:ascii="Arial" w:hAnsi="Arial" w:cs="Arial"/>
          <w:b/>
          <w:sz w:val="20"/>
          <w:szCs w:val="20"/>
        </w:rPr>
        <w:t>Planning</w:t>
      </w:r>
    </w:p>
    <w:p w:rsidR="0025166C" w:rsidRPr="003202D2" w:rsidRDefault="0025166C" w:rsidP="0025166C">
      <w:pPr>
        <w:pStyle w:val="ListParagraph"/>
        <w:numPr>
          <w:ilvl w:val="0"/>
          <w:numId w:val="5"/>
        </w:numPr>
        <w:tabs>
          <w:tab w:val="left" w:pos="566"/>
        </w:tabs>
        <w:spacing w:after="0"/>
        <w:rPr>
          <w:rFonts w:ascii="Arial" w:hAnsi="Arial" w:cs="Arial"/>
          <w:sz w:val="20"/>
          <w:szCs w:val="20"/>
        </w:rPr>
      </w:pPr>
      <w:r w:rsidRPr="003202D2">
        <w:rPr>
          <w:rFonts w:ascii="Arial" w:hAnsi="Arial" w:cs="Arial"/>
          <w:sz w:val="20"/>
          <w:szCs w:val="20"/>
        </w:rPr>
        <w:t>To note receipt of an advice of appeal relating to planning application 17/03405/</w:t>
      </w:r>
      <w:proofErr w:type="spellStart"/>
      <w:r w:rsidRPr="003202D2">
        <w:rPr>
          <w:rFonts w:ascii="Arial" w:hAnsi="Arial" w:cs="Arial"/>
          <w:sz w:val="20"/>
          <w:szCs w:val="20"/>
        </w:rPr>
        <w:t>FUL</w:t>
      </w:r>
      <w:proofErr w:type="spellEnd"/>
      <w:r w:rsidRPr="003202D2">
        <w:rPr>
          <w:rFonts w:ascii="Arial" w:hAnsi="Arial" w:cs="Arial"/>
          <w:sz w:val="20"/>
          <w:szCs w:val="20"/>
        </w:rPr>
        <w:t xml:space="preserve"> - Erection of two dwellings, provision of access, diversion of public right of way, landscaping and ancillary works, Land OS 0084 </w:t>
      </w:r>
      <w:proofErr w:type="gramStart"/>
      <w:r w:rsidRPr="003202D2">
        <w:rPr>
          <w:rFonts w:ascii="Arial" w:hAnsi="Arial" w:cs="Arial"/>
          <w:sz w:val="20"/>
          <w:szCs w:val="20"/>
        </w:rPr>
        <w:t>At</w:t>
      </w:r>
      <w:proofErr w:type="gramEnd"/>
      <w:r w:rsidRPr="003202D2">
        <w:rPr>
          <w:rFonts w:ascii="Arial" w:hAnsi="Arial" w:cs="Arial"/>
          <w:sz w:val="20"/>
          <w:szCs w:val="20"/>
        </w:rPr>
        <w:t xml:space="preserve"> Gunville Farm, Violet Lane, Charlton Horethorne; to consider any comments to make to the Planning Inspectorate. </w:t>
      </w:r>
    </w:p>
    <w:p w:rsidR="0025166C" w:rsidRPr="003202D2" w:rsidRDefault="0025166C" w:rsidP="0025166C">
      <w:pPr>
        <w:tabs>
          <w:tab w:val="left" w:pos="566"/>
        </w:tabs>
        <w:rPr>
          <w:rFonts w:ascii="Arial" w:hAnsi="Arial" w:cs="Arial"/>
        </w:rPr>
      </w:pPr>
      <w:r w:rsidRPr="003202D2">
        <w:rPr>
          <w:rFonts w:ascii="Arial" w:hAnsi="Arial" w:cs="Arial"/>
        </w:rPr>
        <w:t xml:space="preserve">Michael Hutchings noted that the Planning Inspector was due to make a site visit and the Clerk was instructed to find out if </w:t>
      </w:r>
      <w:r w:rsidR="00C72B37" w:rsidRPr="003202D2">
        <w:rPr>
          <w:rFonts w:ascii="Arial" w:hAnsi="Arial" w:cs="Arial"/>
        </w:rPr>
        <w:t xml:space="preserve">Parish Councillors could </w:t>
      </w:r>
      <w:r w:rsidRPr="003202D2">
        <w:rPr>
          <w:rFonts w:ascii="Arial" w:hAnsi="Arial" w:cs="Arial"/>
        </w:rPr>
        <w:t>attend.</w:t>
      </w:r>
    </w:p>
    <w:p w:rsidR="0025166C" w:rsidRPr="003202D2" w:rsidRDefault="0025166C" w:rsidP="0025166C">
      <w:pPr>
        <w:tabs>
          <w:tab w:val="left" w:pos="566"/>
        </w:tabs>
        <w:jc w:val="right"/>
        <w:rPr>
          <w:rFonts w:ascii="Arial" w:hAnsi="Arial" w:cs="Arial"/>
        </w:rPr>
      </w:pPr>
      <w:r w:rsidRPr="003202D2">
        <w:rPr>
          <w:rFonts w:ascii="Arial" w:hAnsi="Arial" w:cs="Arial"/>
          <w:b/>
          <w:i/>
        </w:rPr>
        <w:t>Action Parish Clerk</w:t>
      </w:r>
    </w:p>
    <w:p w:rsidR="0025166C" w:rsidRPr="003202D2" w:rsidRDefault="0025166C" w:rsidP="0025166C">
      <w:pPr>
        <w:tabs>
          <w:tab w:val="left" w:pos="566"/>
        </w:tabs>
        <w:rPr>
          <w:rFonts w:ascii="Arial" w:hAnsi="Arial" w:cs="Arial"/>
        </w:rPr>
      </w:pPr>
    </w:p>
    <w:p w:rsidR="0025166C" w:rsidRPr="003202D2" w:rsidRDefault="0025166C" w:rsidP="0025166C">
      <w:pPr>
        <w:tabs>
          <w:tab w:val="left" w:pos="566"/>
        </w:tabs>
        <w:rPr>
          <w:rFonts w:ascii="Arial" w:hAnsi="Arial" w:cs="Arial"/>
          <w:b/>
        </w:rPr>
      </w:pPr>
      <w:r w:rsidRPr="003202D2">
        <w:rPr>
          <w:rFonts w:ascii="Arial" w:hAnsi="Arial" w:cs="Arial"/>
          <w:b/>
        </w:rPr>
        <w:t>20:03 – The Chairperson allowed a public open session</w:t>
      </w:r>
      <w:r w:rsidR="00C72B37" w:rsidRPr="003202D2">
        <w:rPr>
          <w:rFonts w:ascii="Arial" w:hAnsi="Arial" w:cs="Arial"/>
          <w:b/>
        </w:rPr>
        <w:t>.</w:t>
      </w:r>
    </w:p>
    <w:p w:rsidR="0025166C" w:rsidRPr="003202D2" w:rsidRDefault="0025166C" w:rsidP="0025166C">
      <w:pPr>
        <w:tabs>
          <w:tab w:val="left" w:pos="566"/>
        </w:tabs>
        <w:rPr>
          <w:rFonts w:ascii="Arial" w:hAnsi="Arial" w:cs="Arial"/>
        </w:rPr>
      </w:pPr>
    </w:p>
    <w:p w:rsidR="0025166C" w:rsidRPr="003202D2" w:rsidRDefault="00C72B37" w:rsidP="00C72B37">
      <w:pPr>
        <w:tabs>
          <w:tab w:val="left" w:pos="566"/>
        </w:tabs>
        <w:rPr>
          <w:rFonts w:ascii="Arial" w:hAnsi="Arial" w:cs="Arial"/>
        </w:rPr>
      </w:pPr>
      <w:r w:rsidRPr="003202D2">
        <w:rPr>
          <w:rFonts w:ascii="Arial" w:hAnsi="Arial" w:cs="Arial"/>
        </w:rPr>
        <w:t>Members of the public commented on additional information that they felt should be submitted to the Planning Inspector.</w:t>
      </w:r>
    </w:p>
    <w:p w:rsidR="0025166C" w:rsidRPr="003202D2" w:rsidRDefault="0025166C" w:rsidP="0025166C">
      <w:pPr>
        <w:tabs>
          <w:tab w:val="left" w:pos="566"/>
        </w:tabs>
        <w:rPr>
          <w:rFonts w:ascii="Arial" w:hAnsi="Arial" w:cs="Arial"/>
        </w:rPr>
      </w:pPr>
    </w:p>
    <w:p w:rsidR="0025166C" w:rsidRPr="003202D2" w:rsidRDefault="0025166C" w:rsidP="0025166C">
      <w:pPr>
        <w:tabs>
          <w:tab w:val="left" w:pos="566"/>
        </w:tabs>
        <w:rPr>
          <w:rFonts w:ascii="Arial" w:hAnsi="Arial" w:cs="Arial"/>
          <w:b/>
        </w:rPr>
      </w:pPr>
      <w:r w:rsidRPr="003202D2">
        <w:rPr>
          <w:rFonts w:ascii="Arial" w:hAnsi="Arial" w:cs="Arial"/>
          <w:b/>
        </w:rPr>
        <w:t xml:space="preserve">20:15 – </w:t>
      </w:r>
      <w:r w:rsidR="00C72B37" w:rsidRPr="003202D2">
        <w:rPr>
          <w:rFonts w:ascii="Arial" w:hAnsi="Arial" w:cs="Arial"/>
          <w:b/>
        </w:rPr>
        <w:t>The Chairperson brought the public open session to a close.</w:t>
      </w:r>
    </w:p>
    <w:p w:rsidR="0025166C" w:rsidRPr="003202D2" w:rsidRDefault="0025166C" w:rsidP="0025166C">
      <w:pPr>
        <w:tabs>
          <w:tab w:val="left" w:pos="566"/>
        </w:tabs>
        <w:rPr>
          <w:rFonts w:ascii="Arial" w:hAnsi="Arial" w:cs="Arial"/>
        </w:rPr>
      </w:pPr>
    </w:p>
    <w:p w:rsidR="0025166C" w:rsidRPr="003202D2" w:rsidRDefault="00C72B37" w:rsidP="00C72B37">
      <w:pPr>
        <w:tabs>
          <w:tab w:val="left" w:pos="566"/>
        </w:tabs>
        <w:rPr>
          <w:rFonts w:ascii="Arial" w:hAnsi="Arial" w:cs="Arial"/>
        </w:rPr>
      </w:pPr>
      <w:r w:rsidRPr="003202D2">
        <w:rPr>
          <w:rFonts w:ascii="Arial" w:hAnsi="Arial" w:cs="Arial"/>
        </w:rPr>
        <w:t xml:space="preserve">Members talked about how they could respond. It was felt that the Parish Council’s original comments should be resubmitted but that any new information should also be considered and new comments made if necessary. It was also felt that the Parish Council could encourage members of the public to send comments to the Planning Inspector. </w:t>
      </w:r>
    </w:p>
    <w:p w:rsidR="003202D2" w:rsidRPr="003202D2" w:rsidRDefault="003202D2" w:rsidP="00C72B37">
      <w:pPr>
        <w:tabs>
          <w:tab w:val="left" w:pos="566"/>
        </w:tabs>
        <w:rPr>
          <w:rFonts w:ascii="Arial" w:hAnsi="Arial" w:cs="Arial"/>
        </w:rPr>
      </w:pPr>
    </w:p>
    <w:p w:rsidR="0025166C" w:rsidRPr="003202D2" w:rsidRDefault="00C72B37" w:rsidP="0025166C">
      <w:pPr>
        <w:tabs>
          <w:tab w:val="left" w:pos="566"/>
        </w:tabs>
        <w:rPr>
          <w:rFonts w:ascii="Arial" w:hAnsi="Arial" w:cs="Arial"/>
          <w:b/>
        </w:rPr>
      </w:pPr>
      <w:r w:rsidRPr="003202D2">
        <w:rPr>
          <w:rFonts w:ascii="Arial" w:hAnsi="Arial" w:cs="Arial"/>
          <w:b/>
          <w:u w:val="single"/>
        </w:rPr>
        <w:t>RESOLVED</w:t>
      </w:r>
      <w:r w:rsidRPr="003202D2">
        <w:rPr>
          <w:rFonts w:ascii="Arial" w:hAnsi="Arial" w:cs="Arial"/>
          <w:b/>
        </w:rPr>
        <w:t>: It was proposed and agreed that members would review any new information and</w:t>
      </w:r>
      <w:r w:rsidR="0025166C" w:rsidRPr="003202D2">
        <w:rPr>
          <w:rFonts w:ascii="Arial" w:hAnsi="Arial" w:cs="Arial"/>
          <w:b/>
        </w:rPr>
        <w:t xml:space="preserve"> communicate via email to decide </w:t>
      </w:r>
      <w:r w:rsidRPr="003202D2">
        <w:rPr>
          <w:rFonts w:ascii="Arial" w:hAnsi="Arial" w:cs="Arial"/>
          <w:b/>
        </w:rPr>
        <w:t xml:space="preserve">if additional comments were necessary as a result. It was further agreed that an additional public meeting would be held if required. </w:t>
      </w:r>
    </w:p>
    <w:p w:rsidR="00C72B37" w:rsidRPr="003202D2" w:rsidRDefault="00C72B37" w:rsidP="00C72B37">
      <w:pPr>
        <w:tabs>
          <w:tab w:val="left" w:pos="566"/>
        </w:tabs>
        <w:jc w:val="right"/>
        <w:rPr>
          <w:rFonts w:ascii="Arial" w:hAnsi="Arial" w:cs="Arial"/>
          <w:b/>
          <w:i/>
        </w:rPr>
      </w:pPr>
      <w:r w:rsidRPr="003202D2">
        <w:rPr>
          <w:rFonts w:ascii="Arial" w:hAnsi="Arial" w:cs="Arial"/>
          <w:b/>
          <w:i/>
        </w:rPr>
        <w:t>Action All members</w:t>
      </w:r>
    </w:p>
    <w:p w:rsidR="00A57AEC" w:rsidRPr="003202D2" w:rsidRDefault="00A57AEC" w:rsidP="0025166C">
      <w:pPr>
        <w:tabs>
          <w:tab w:val="left" w:pos="566"/>
        </w:tabs>
        <w:rPr>
          <w:rFonts w:ascii="Arial" w:hAnsi="Arial" w:cs="Arial"/>
          <w:b/>
        </w:rPr>
      </w:pPr>
    </w:p>
    <w:p w:rsidR="0025166C" w:rsidRPr="003202D2" w:rsidRDefault="0025166C" w:rsidP="0025166C">
      <w:pPr>
        <w:tabs>
          <w:tab w:val="left" w:pos="566"/>
        </w:tabs>
        <w:rPr>
          <w:rFonts w:ascii="Arial" w:hAnsi="Arial" w:cs="Arial"/>
        </w:rPr>
      </w:pPr>
      <w:r w:rsidRPr="003202D2">
        <w:rPr>
          <w:rFonts w:ascii="Arial" w:hAnsi="Arial" w:cs="Arial"/>
          <w:b/>
        </w:rPr>
        <w:t xml:space="preserve">20:19 – </w:t>
      </w:r>
      <w:r w:rsidR="00C72B37" w:rsidRPr="003202D2">
        <w:rPr>
          <w:rFonts w:ascii="Arial" w:hAnsi="Arial" w:cs="Arial"/>
          <w:b/>
        </w:rPr>
        <w:t>The Chairperson allowed a public open session.</w:t>
      </w:r>
    </w:p>
    <w:p w:rsidR="0025166C" w:rsidRPr="003202D2" w:rsidRDefault="0025166C" w:rsidP="0025166C">
      <w:pPr>
        <w:tabs>
          <w:tab w:val="left" w:pos="566"/>
        </w:tabs>
        <w:rPr>
          <w:rFonts w:ascii="Arial" w:hAnsi="Arial" w:cs="Arial"/>
        </w:rPr>
      </w:pPr>
    </w:p>
    <w:p w:rsidR="0025166C" w:rsidRPr="003202D2" w:rsidRDefault="00C72B37" w:rsidP="0025166C">
      <w:pPr>
        <w:tabs>
          <w:tab w:val="left" w:pos="566"/>
        </w:tabs>
        <w:rPr>
          <w:rFonts w:ascii="Arial" w:hAnsi="Arial" w:cs="Arial"/>
        </w:rPr>
      </w:pPr>
      <w:r w:rsidRPr="003202D2">
        <w:rPr>
          <w:rFonts w:ascii="Arial" w:hAnsi="Arial" w:cs="Arial"/>
        </w:rPr>
        <w:t xml:space="preserve">In response to a question from a member of the public, the Clerk confirmed that the Parish Council had received no correspondence from the appellant. </w:t>
      </w:r>
    </w:p>
    <w:p w:rsidR="00C72B37" w:rsidRPr="003202D2" w:rsidRDefault="00C72B37" w:rsidP="0025166C">
      <w:pPr>
        <w:tabs>
          <w:tab w:val="left" w:pos="566"/>
        </w:tabs>
        <w:rPr>
          <w:rFonts w:ascii="Arial" w:hAnsi="Arial" w:cs="Arial"/>
        </w:rPr>
      </w:pPr>
    </w:p>
    <w:p w:rsidR="0025166C" w:rsidRPr="003202D2" w:rsidRDefault="0025166C" w:rsidP="0025166C">
      <w:pPr>
        <w:tabs>
          <w:tab w:val="left" w:pos="566"/>
        </w:tabs>
        <w:rPr>
          <w:rFonts w:ascii="Arial" w:hAnsi="Arial" w:cs="Arial"/>
          <w:b/>
        </w:rPr>
      </w:pPr>
      <w:r w:rsidRPr="003202D2">
        <w:rPr>
          <w:rFonts w:ascii="Arial" w:hAnsi="Arial" w:cs="Arial"/>
          <w:b/>
        </w:rPr>
        <w:t>20:20</w:t>
      </w:r>
      <w:r w:rsidR="00C72B37" w:rsidRPr="003202D2">
        <w:rPr>
          <w:rFonts w:ascii="Arial" w:hAnsi="Arial" w:cs="Arial"/>
          <w:b/>
        </w:rPr>
        <w:t xml:space="preserve"> -</w:t>
      </w:r>
      <w:r w:rsidRPr="003202D2">
        <w:rPr>
          <w:rFonts w:ascii="Arial" w:hAnsi="Arial" w:cs="Arial"/>
          <w:b/>
        </w:rPr>
        <w:t xml:space="preserve"> </w:t>
      </w:r>
      <w:r w:rsidR="00C72B37" w:rsidRPr="003202D2">
        <w:rPr>
          <w:rFonts w:ascii="Arial" w:hAnsi="Arial" w:cs="Arial"/>
          <w:b/>
        </w:rPr>
        <w:t>The Chairperson brought the public open session to a close.</w:t>
      </w:r>
    </w:p>
    <w:p w:rsidR="0025166C" w:rsidRPr="003202D2" w:rsidRDefault="0025166C" w:rsidP="0025166C">
      <w:pPr>
        <w:tabs>
          <w:tab w:val="left" w:pos="566"/>
        </w:tabs>
        <w:rPr>
          <w:rFonts w:ascii="Arial" w:hAnsi="Arial" w:cs="Arial"/>
        </w:rPr>
      </w:pPr>
    </w:p>
    <w:p w:rsidR="0025166C" w:rsidRPr="003202D2" w:rsidRDefault="0025166C" w:rsidP="0025166C">
      <w:pPr>
        <w:pStyle w:val="ListParagraph"/>
        <w:numPr>
          <w:ilvl w:val="0"/>
          <w:numId w:val="5"/>
        </w:numPr>
        <w:tabs>
          <w:tab w:val="left" w:pos="566"/>
        </w:tabs>
        <w:spacing w:after="0"/>
        <w:rPr>
          <w:rFonts w:ascii="Arial" w:hAnsi="Arial" w:cs="Arial"/>
          <w:kern w:val="28"/>
          <w:sz w:val="20"/>
          <w:szCs w:val="20"/>
        </w:rPr>
      </w:pPr>
      <w:r w:rsidRPr="003202D2">
        <w:rPr>
          <w:rFonts w:ascii="Arial" w:hAnsi="Arial" w:cs="Arial"/>
          <w:kern w:val="28"/>
          <w:sz w:val="20"/>
          <w:szCs w:val="20"/>
        </w:rPr>
        <w:t xml:space="preserve">To report any relevant planning decisions made by SSDC: </w:t>
      </w:r>
    </w:p>
    <w:p w:rsidR="0025166C" w:rsidRPr="003202D2" w:rsidRDefault="0025166C" w:rsidP="0025166C">
      <w:pPr>
        <w:pStyle w:val="ListParagraph"/>
        <w:numPr>
          <w:ilvl w:val="1"/>
          <w:numId w:val="16"/>
        </w:numPr>
        <w:tabs>
          <w:tab w:val="left" w:pos="566"/>
        </w:tabs>
        <w:spacing w:after="0"/>
        <w:rPr>
          <w:rFonts w:ascii="Arial" w:hAnsi="Arial" w:cs="Arial"/>
          <w:b/>
          <w:kern w:val="28"/>
          <w:sz w:val="20"/>
          <w:szCs w:val="20"/>
        </w:rPr>
      </w:pPr>
      <w:r w:rsidRPr="003202D2">
        <w:rPr>
          <w:rFonts w:ascii="Arial" w:hAnsi="Arial" w:cs="Arial"/>
          <w:b/>
          <w:kern w:val="28"/>
          <w:sz w:val="20"/>
          <w:szCs w:val="20"/>
        </w:rPr>
        <w:t>18/01446/</w:t>
      </w:r>
      <w:proofErr w:type="spellStart"/>
      <w:r w:rsidRPr="003202D2">
        <w:rPr>
          <w:rFonts w:ascii="Arial" w:hAnsi="Arial" w:cs="Arial"/>
          <w:b/>
          <w:kern w:val="28"/>
          <w:sz w:val="20"/>
          <w:szCs w:val="20"/>
        </w:rPr>
        <w:t>COU</w:t>
      </w:r>
      <w:proofErr w:type="spellEnd"/>
      <w:r w:rsidRPr="003202D2">
        <w:rPr>
          <w:rFonts w:ascii="Arial" w:hAnsi="Arial" w:cs="Arial"/>
          <w:b/>
          <w:kern w:val="28"/>
          <w:sz w:val="20"/>
          <w:szCs w:val="20"/>
        </w:rPr>
        <w:t xml:space="preserve"> </w:t>
      </w:r>
      <w:r w:rsidRPr="003202D2">
        <w:rPr>
          <w:rFonts w:ascii="Arial" w:hAnsi="Arial" w:cs="Arial"/>
          <w:kern w:val="28"/>
          <w:sz w:val="20"/>
          <w:szCs w:val="20"/>
        </w:rPr>
        <w:t>-</w:t>
      </w:r>
      <w:r w:rsidRPr="003202D2">
        <w:rPr>
          <w:rFonts w:ascii="Arial" w:hAnsi="Arial" w:cs="Arial"/>
          <w:b/>
          <w:kern w:val="28"/>
          <w:sz w:val="20"/>
          <w:szCs w:val="20"/>
        </w:rPr>
        <w:t xml:space="preserve"> </w:t>
      </w:r>
      <w:r w:rsidRPr="003202D2">
        <w:rPr>
          <w:rFonts w:ascii="Arial" w:hAnsi="Arial" w:cs="Arial"/>
          <w:kern w:val="28"/>
          <w:sz w:val="20"/>
          <w:szCs w:val="20"/>
        </w:rPr>
        <w:t xml:space="preserve">Dairy Farm, </w:t>
      </w:r>
      <w:proofErr w:type="spellStart"/>
      <w:r w:rsidRPr="003202D2">
        <w:rPr>
          <w:rFonts w:ascii="Arial" w:hAnsi="Arial" w:cs="Arial"/>
          <w:kern w:val="28"/>
          <w:sz w:val="20"/>
          <w:szCs w:val="20"/>
        </w:rPr>
        <w:t>Charn</w:t>
      </w:r>
      <w:proofErr w:type="spellEnd"/>
      <w:r w:rsidRPr="003202D2">
        <w:rPr>
          <w:rFonts w:ascii="Arial" w:hAnsi="Arial" w:cs="Arial"/>
          <w:kern w:val="28"/>
          <w:sz w:val="20"/>
          <w:szCs w:val="20"/>
        </w:rPr>
        <w:t xml:space="preserve"> Hill, Charlton Horethorne, DT9 4NZ - Change of use of part of building from agricultural to B2 (general industrial) – </w:t>
      </w:r>
      <w:r w:rsidRPr="003202D2">
        <w:rPr>
          <w:rFonts w:ascii="Arial" w:hAnsi="Arial" w:cs="Arial"/>
          <w:b/>
          <w:kern w:val="28"/>
          <w:sz w:val="20"/>
          <w:szCs w:val="20"/>
        </w:rPr>
        <w:t>REFUSED</w:t>
      </w:r>
    </w:p>
    <w:p w:rsidR="0025166C" w:rsidRPr="003202D2" w:rsidRDefault="0025166C" w:rsidP="0025166C">
      <w:pPr>
        <w:tabs>
          <w:tab w:val="left" w:pos="566"/>
        </w:tabs>
        <w:rPr>
          <w:rFonts w:ascii="Arial" w:hAnsi="Arial" w:cs="Arial"/>
        </w:rPr>
      </w:pPr>
    </w:p>
    <w:p w:rsidR="00C72B37" w:rsidRPr="003202D2" w:rsidRDefault="0025166C" w:rsidP="0025166C">
      <w:pPr>
        <w:tabs>
          <w:tab w:val="left" w:pos="566"/>
        </w:tabs>
        <w:rPr>
          <w:rFonts w:ascii="Arial" w:hAnsi="Arial" w:cs="Arial"/>
        </w:rPr>
      </w:pPr>
      <w:r w:rsidRPr="003202D2">
        <w:rPr>
          <w:rFonts w:ascii="Arial" w:hAnsi="Arial" w:cs="Arial"/>
          <w:b/>
        </w:rPr>
        <w:t xml:space="preserve">20:21 </w:t>
      </w:r>
      <w:r w:rsidR="00C72B37" w:rsidRPr="003202D2">
        <w:rPr>
          <w:rFonts w:ascii="Arial" w:hAnsi="Arial" w:cs="Arial"/>
          <w:b/>
        </w:rPr>
        <w:t>-</w:t>
      </w:r>
      <w:r w:rsidR="00C72B37" w:rsidRPr="003202D2">
        <w:rPr>
          <w:rFonts w:ascii="Arial" w:hAnsi="Arial" w:cs="Arial"/>
        </w:rPr>
        <w:t xml:space="preserve"> </w:t>
      </w:r>
      <w:r w:rsidR="00C72B37" w:rsidRPr="003202D2">
        <w:rPr>
          <w:rFonts w:ascii="Arial" w:hAnsi="Arial" w:cs="Arial"/>
          <w:b/>
        </w:rPr>
        <w:t>The Chairperson allowed a public open session</w:t>
      </w:r>
    </w:p>
    <w:p w:rsidR="00C72B37" w:rsidRPr="003202D2" w:rsidRDefault="00C72B37" w:rsidP="0025166C">
      <w:pPr>
        <w:tabs>
          <w:tab w:val="left" w:pos="566"/>
        </w:tabs>
        <w:rPr>
          <w:rFonts w:ascii="Arial" w:hAnsi="Arial" w:cs="Arial"/>
        </w:rPr>
      </w:pPr>
    </w:p>
    <w:p w:rsidR="00C72B37" w:rsidRPr="003202D2" w:rsidRDefault="00C72B37" w:rsidP="0025166C">
      <w:pPr>
        <w:tabs>
          <w:tab w:val="left" w:pos="566"/>
        </w:tabs>
        <w:rPr>
          <w:rFonts w:ascii="Arial" w:hAnsi="Arial" w:cs="Arial"/>
        </w:rPr>
      </w:pPr>
      <w:r w:rsidRPr="003202D2">
        <w:rPr>
          <w:rFonts w:ascii="Arial" w:hAnsi="Arial" w:cs="Arial"/>
        </w:rPr>
        <w:t>Members heard comments from the applicant.</w:t>
      </w:r>
    </w:p>
    <w:p w:rsidR="0025166C" w:rsidRPr="003202D2" w:rsidRDefault="00C72B37" w:rsidP="0025166C">
      <w:pPr>
        <w:tabs>
          <w:tab w:val="left" w:pos="566"/>
        </w:tabs>
        <w:rPr>
          <w:rFonts w:ascii="Arial" w:hAnsi="Arial" w:cs="Arial"/>
        </w:rPr>
      </w:pPr>
      <w:r w:rsidRPr="003202D2">
        <w:rPr>
          <w:rFonts w:ascii="Arial" w:hAnsi="Arial" w:cs="Arial"/>
        </w:rPr>
        <w:t xml:space="preserve"> </w:t>
      </w:r>
    </w:p>
    <w:p w:rsidR="0025166C" w:rsidRPr="003202D2" w:rsidRDefault="0025166C" w:rsidP="0025166C">
      <w:pPr>
        <w:tabs>
          <w:tab w:val="left" w:pos="566"/>
        </w:tabs>
        <w:rPr>
          <w:rFonts w:ascii="Arial" w:hAnsi="Arial" w:cs="Arial"/>
        </w:rPr>
      </w:pPr>
      <w:r w:rsidRPr="003202D2">
        <w:rPr>
          <w:rFonts w:ascii="Arial" w:hAnsi="Arial" w:cs="Arial"/>
          <w:b/>
        </w:rPr>
        <w:t>20:29 –</w:t>
      </w:r>
      <w:r w:rsidRPr="003202D2">
        <w:rPr>
          <w:rFonts w:ascii="Arial" w:hAnsi="Arial" w:cs="Arial"/>
        </w:rPr>
        <w:t xml:space="preserve"> </w:t>
      </w:r>
      <w:r w:rsidR="00C72B37" w:rsidRPr="003202D2">
        <w:rPr>
          <w:rFonts w:ascii="Arial" w:hAnsi="Arial" w:cs="Arial"/>
          <w:b/>
        </w:rPr>
        <w:t>The Chairperson brought the public open session to a close.</w:t>
      </w:r>
    </w:p>
    <w:p w:rsidR="0025166C" w:rsidRPr="003202D2" w:rsidRDefault="0025166C" w:rsidP="0025166C">
      <w:pPr>
        <w:tabs>
          <w:tab w:val="left" w:pos="566"/>
        </w:tabs>
        <w:rPr>
          <w:rFonts w:ascii="Arial" w:hAnsi="Arial" w:cs="Arial"/>
        </w:rPr>
      </w:pPr>
    </w:p>
    <w:p w:rsidR="0025166C" w:rsidRPr="003202D2" w:rsidRDefault="000F7C85" w:rsidP="0025166C">
      <w:pPr>
        <w:tabs>
          <w:tab w:val="left" w:pos="566"/>
        </w:tabs>
        <w:rPr>
          <w:rFonts w:ascii="Arial" w:hAnsi="Arial" w:cs="Arial"/>
        </w:rPr>
      </w:pPr>
      <w:r w:rsidRPr="003202D2">
        <w:rPr>
          <w:rFonts w:ascii="Arial" w:hAnsi="Arial" w:cs="Arial"/>
        </w:rPr>
        <w:t xml:space="preserve">District Councillor Hayward Burt said that the Area East Committee would need to review the way it dealt with this kind of application. </w:t>
      </w:r>
    </w:p>
    <w:p w:rsidR="0025166C" w:rsidRPr="003202D2" w:rsidRDefault="000F7C85" w:rsidP="0025166C">
      <w:pPr>
        <w:tabs>
          <w:tab w:val="left" w:pos="566"/>
        </w:tabs>
        <w:rPr>
          <w:rFonts w:ascii="Arial" w:hAnsi="Arial" w:cs="Arial"/>
        </w:rPr>
      </w:pPr>
      <w:r w:rsidRPr="003202D2">
        <w:rPr>
          <w:rFonts w:ascii="Arial" w:hAnsi="Arial" w:cs="Arial"/>
        </w:rPr>
        <w:t xml:space="preserve">District and County Councillor William Wallace advised that there was a complaints procedure in place if needed. </w:t>
      </w:r>
    </w:p>
    <w:p w:rsidR="003B6BF8" w:rsidRPr="003202D2" w:rsidRDefault="0025166C" w:rsidP="003202D2">
      <w:pPr>
        <w:tabs>
          <w:tab w:val="left" w:pos="566"/>
        </w:tabs>
        <w:rPr>
          <w:rFonts w:ascii="Arial" w:hAnsi="Arial" w:cs="Arial"/>
        </w:rPr>
      </w:pPr>
      <w:r w:rsidRPr="003202D2">
        <w:rPr>
          <w:rFonts w:ascii="Arial" w:hAnsi="Arial" w:cs="Arial"/>
        </w:rPr>
        <w:t>A</w:t>
      </w:r>
      <w:r w:rsidR="003B6BF8" w:rsidRPr="003202D2">
        <w:rPr>
          <w:rFonts w:ascii="Arial" w:hAnsi="Arial" w:cs="Arial"/>
        </w:rPr>
        <w:t xml:space="preserve">nn </w:t>
      </w:r>
      <w:r w:rsidRPr="003202D2">
        <w:rPr>
          <w:rFonts w:ascii="Arial" w:hAnsi="Arial" w:cs="Arial"/>
        </w:rPr>
        <w:t>R</w:t>
      </w:r>
      <w:r w:rsidR="003B6BF8" w:rsidRPr="003202D2">
        <w:rPr>
          <w:rFonts w:ascii="Arial" w:hAnsi="Arial" w:cs="Arial"/>
        </w:rPr>
        <w:t xml:space="preserve">eeder confirmed that the Parish Council was a consultee only and that SSDC made the final decision on planning applications. Ann went on to </w:t>
      </w:r>
      <w:r w:rsidR="003202D2" w:rsidRPr="003202D2">
        <w:rPr>
          <w:rFonts w:ascii="Arial" w:hAnsi="Arial" w:cs="Arial"/>
        </w:rPr>
        <w:t xml:space="preserve">say that she had already made comments about weaknesses in </w:t>
      </w:r>
      <w:proofErr w:type="spellStart"/>
      <w:r w:rsidR="003202D2" w:rsidRPr="003202D2">
        <w:rPr>
          <w:rFonts w:ascii="Arial" w:hAnsi="Arial" w:cs="Arial"/>
        </w:rPr>
        <w:t>SSDC’s</w:t>
      </w:r>
      <w:proofErr w:type="spellEnd"/>
      <w:r w:rsidR="003202D2" w:rsidRPr="003202D2">
        <w:rPr>
          <w:rFonts w:ascii="Arial" w:hAnsi="Arial" w:cs="Arial"/>
        </w:rPr>
        <w:t xml:space="preserve"> planning service to an officer on behalf of the Parish Council. She said that, in relation to this particular application, she had spoken at the Area East Committee on behalf of the Parish Council in support of the original application for the building of the shed  She was surprised at the decision against change of use given the decision in favour of the building of the shed. She suggested that the traffic movements for the current agricultural use would not seem to differ from the traffic movements for any future light industrial use.</w:t>
      </w:r>
    </w:p>
    <w:p w:rsidR="003202D2" w:rsidRPr="003202D2" w:rsidRDefault="003202D2" w:rsidP="003202D2">
      <w:pPr>
        <w:tabs>
          <w:tab w:val="left" w:pos="566"/>
        </w:tabs>
        <w:rPr>
          <w:rFonts w:ascii="Arial" w:hAnsi="Arial" w:cs="Arial"/>
        </w:rPr>
      </w:pPr>
    </w:p>
    <w:p w:rsidR="0025166C" w:rsidRPr="003202D2" w:rsidRDefault="003B6BF8" w:rsidP="0025166C">
      <w:pPr>
        <w:tabs>
          <w:tab w:val="left" w:pos="566"/>
        </w:tabs>
        <w:rPr>
          <w:rFonts w:ascii="Arial" w:hAnsi="Arial" w:cs="Arial"/>
        </w:rPr>
      </w:pPr>
      <w:r w:rsidRPr="003202D2">
        <w:rPr>
          <w:rFonts w:ascii="Arial" w:hAnsi="Arial" w:cs="Arial"/>
        </w:rPr>
        <w:t xml:space="preserve">Members expressed disappointment with </w:t>
      </w:r>
      <w:proofErr w:type="spellStart"/>
      <w:r w:rsidRPr="003202D2">
        <w:rPr>
          <w:rFonts w:ascii="Arial" w:hAnsi="Arial" w:cs="Arial"/>
        </w:rPr>
        <w:t>SSDC’s</w:t>
      </w:r>
      <w:proofErr w:type="spellEnd"/>
      <w:r w:rsidRPr="003202D2">
        <w:rPr>
          <w:rFonts w:ascii="Arial" w:hAnsi="Arial" w:cs="Arial"/>
        </w:rPr>
        <w:t xml:space="preserve"> decision in relation to this planning application. </w:t>
      </w:r>
      <w:r w:rsidR="00684346" w:rsidRPr="003202D2">
        <w:rPr>
          <w:rFonts w:ascii="Arial" w:hAnsi="Arial" w:cs="Arial"/>
        </w:rPr>
        <w:t xml:space="preserve">They particularly regretted the loss of a second small business from the parish, especially given the target in the Community Plan was for four light industrial units. </w:t>
      </w:r>
      <w:r w:rsidRPr="003202D2">
        <w:rPr>
          <w:rFonts w:ascii="Arial" w:hAnsi="Arial" w:cs="Arial"/>
        </w:rPr>
        <w:t>The Clerk was instructed to draft a letter to be sent to SSDC asking why the Parish Council’s clear and detailed comments had not been considered at all and asking why the application had not been brought before the Area East Committee</w:t>
      </w:r>
      <w:r w:rsidR="007748A9" w:rsidRPr="003202D2">
        <w:rPr>
          <w:rFonts w:ascii="Arial" w:hAnsi="Arial" w:cs="Arial"/>
        </w:rPr>
        <w:t>. The Clerk was instructed to emphasise the importance of the application in relation to Community Plan policy HD4 and in relation to employment opportunities in the Parish. The Clerk was instructed to forward a dra</w:t>
      </w:r>
      <w:r w:rsidR="0089231C" w:rsidRPr="003202D2">
        <w:rPr>
          <w:rFonts w:ascii="Arial" w:hAnsi="Arial" w:cs="Arial"/>
        </w:rPr>
        <w:t>f</w:t>
      </w:r>
      <w:r w:rsidR="007748A9" w:rsidRPr="003202D2">
        <w:rPr>
          <w:rFonts w:ascii="Arial" w:hAnsi="Arial" w:cs="Arial"/>
        </w:rPr>
        <w:t>t of this letter to all members for approval and to send the approved version to SSDC, copying it in to the Chair of the Area East Committee, District Councillor Hayward Burt, District and County Councillor William Wallace and David Warburton MP.</w:t>
      </w:r>
    </w:p>
    <w:p w:rsidR="007748A9" w:rsidRPr="003202D2" w:rsidRDefault="007748A9" w:rsidP="007748A9">
      <w:pPr>
        <w:tabs>
          <w:tab w:val="left" w:pos="566"/>
        </w:tabs>
        <w:jc w:val="right"/>
        <w:rPr>
          <w:rFonts w:ascii="Arial" w:hAnsi="Arial" w:cs="Arial"/>
          <w:b/>
          <w:i/>
        </w:rPr>
      </w:pPr>
      <w:r w:rsidRPr="003202D2">
        <w:rPr>
          <w:rFonts w:ascii="Arial" w:hAnsi="Arial" w:cs="Arial"/>
          <w:b/>
          <w:i/>
        </w:rPr>
        <w:t>Action Parish Clerk</w:t>
      </w:r>
    </w:p>
    <w:p w:rsidR="0025166C" w:rsidRPr="003202D2" w:rsidRDefault="0025166C" w:rsidP="0025166C">
      <w:pPr>
        <w:tabs>
          <w:tab w:val="left" w:pos="566"/>
        </w:tabs>
        <w:rPr>
          <w:rFonts w:ascii="Arial" w:hAnsi="Arial" w:cs="Arial"/>
          <w:b/>
        </w:rPr>
      </w:pPr>
    </w:p>
    <w:p w:rsidR="0025166C" w:rsidRPr="003202D2" w:rsidRDefault="0025166C" w:rsidP="0025166C">
      <w:pPr>
        <w:pStyle w:val="ListParagraph"/>
        <w:numPr>
          <w:ilvl w:val="1"/>
          <w:numId w:val="16"/>
        </w:numPr>
        <w:tabs>
          <w:tab w:val="left" w:pos="566"/>
        </w:tabs>
        <w:ind w:left="1843" w:hanging="425"/>
        <w:rPr>
          <w:rFonts w:ascii="Arial" w:hAnsi="Arial" w:cs="Arial"/>
          <w:kern w:val="28"/>
          <w:sz w:val="20"/>
          <w:szCs w:val="20"/>
        </w:rPr>
      </w:pPr>
      <w:r w:rsidRPr="003202D2">
        <w:rPr>
          <w:rFonts w:ascii="Arial" w:hAnsi="Arial" w:cs="Arial"/>
          <w:b/>
          <w:kern w:val="28"/>
          <w:sz w:val="20"/>
          <w:szCs w:val="20"/>
        </w:rPr>
        <w:t>18/02616/</w:t>
      </w:r>
      <w:proofErr w:type="spellStart"/>
      <w:r w:rsidRPr="003202D2">
        <w:rPr>
          <w:rFonts w:ascii="Arial" w:hAnsi="Arial" w:cs="Arial"/>
          <w:b/>
          <w:kern w:val="28"/>
          <w:sz w:val="20"/>
          <w:szCs w:val="20"/>
        </w:rPr>
        <w:t>DPO</w:t>
      </w:r>
      <w:proofErr w:type="spellEnd"/>
      <w:r w:rsidRPr="003202D2">
        <w:rPr>
          <w:rFonts w:ascii="Arial" w:hAnsi="Arial" w:cs="Arial"/>
          <w:b/>
          <w:kern w:val="28"/>
          <w:sz w:val="20"/>
          <w:szCs w:val="20"/>
        </w:rPr>
        <w:t xml:space="preserve"> </w:t>
      </w:r>
      <w:r w:rsidRPr="003202D2">
        <w:rPr>
          <w:rFonts w:ascii="Arial" w:hAnsi="Arial" w:cs="Arial"/>
          <w:kern w:val="28"/>
          <w:sz w:val="20"/>
          <w:szCs w:val="20"/>
        </w:rPr>
        <w:t xml:space="preserve">- Stowell Farm, Stowell Road, Stowell, DT9 4PE - Application to discharge a S106 agreement dated 15th June 2007 between South Somerset District Council and Roy Walter Kingman and Elizabeth Jayne Kingman and Ronald Walter Kingman and Edna Joyce Kingman relating to non-fragmentation of land and the restriction on occupation of dwelling. </w:t>
      </w:r>
      <w:r w:rsidRPr="003202D2">
        <w:rPr>
          <w:rFonts w:ascii="Arial" w:hAnsi="Arial" w:cs="Arial"/>
          <w:b/>
          <w:kern w:val="28"/>
          <w:sz w:val="20"/>
          <w:szCs w:val="20"/>
        </w:rPr>
        <w:t>PLANNING OBLIGATION DISCHARGED</w:t>
      </w:r>
    </w:p>
    <w:p w:rsidR="0025166C" w:rsidRPr="003202D2" w:rsidRDefault="0025166C" w:rsidP="007748A9">
      <w:pPr>
        <w:pStyle w:val="ListParagraph"/>
        <w:tabs>
          <w:tab w:val="left" w:pos="709"/>
        </w:tabs>
        <w:spacing w:after="0" w:line="240" w:lineRule="auto"/>
        <w:ind w:left="0"/>
        <w:rPr>
          <w:rFonts w:ascii="Arial" w:hAnsi="Arial" w:cs="Arial"/>
          <w:b/>
          <w:sz w:val="20"/>
          <w:szCs w:val="20"/>
        </w:rPr>
      </w:pPr>
      <w:proofErr w:type="gramStart"/>
      <w:r w:rsidRPr="003202D2">
        <w:rPr>
          <w:rFonts w:ascii="Arial" w:hAnsi="Arial" w:cs="Arial"/>
          <w:b/>
          <w:sz w:val="20"/>
          <w:szCs w:val="20"/>
        </w:rPr>
        <w:t>Noted</w:t>
      </w:r>
      <w:r w:rsidR="007748A9" w:rsidRPr="003202D2">
        <w:rPr>
          <w:rFonts w:ascii="Arial" w:hAnsi="Arial" w:cs="Arial"/>
          <w:b/>
          <w:sz w:val="20"/>
          <w:szCs w:val="20"/>
        </w:rPr>
        <w:t>.</w:t>
      </w:r>
      <w:proofErr w:type="gramEnd"/>
    </w:p>
    <w:p w:rsidR="004B1FFE" w:rsidRPr="003202D2" w:rsidRDefault="004B1FFE" w:rsidP="00512B5D">
      <w:pPr>
        <w:tabs>
          <w:tab w:val="left" w:pos="566"/>
        </w:tabs>
        <w:rPr>
          <w:rFonts w:ascii="Arial" w:hAnsi="Arial" w:cs="Arial"/>
        </w:rPr>
      </w:pPr>
    </w:p>
    <w:p w:rsidR="00A64D29" w:rsidRPr="003202D2" w:rsidRDefault="0025166C" w:rsidP="00512B5D">
      <w:pPr>
        <w:tabs>
          <w:tab w:val="left" w:pos="566"/>
        </w:tabs>
        <w:rPr>
          <w:rFonts w:ascii="Arial" w:hAnsi="Arial" w:cs="Arial"/>
          <w:b/>
        </w:rPr>
      </w:pPr>
      <w:r w:rsidRPr="003202D2">
        <w:rPr>
          <w:rFonts w:ascii="Arial" w:hAnsi="Arial" w:cs="Arial"/>
          <w:b/>
        </w:rPr>
        <w:t>7.</w:t>
      </w:r>
      <w:r w:rsidRPr="003202D2">
        <w:rPr>
          <w:rFonts w:ascii="Arial" w:hAnsi="Arial" w:cs="Arial"/>
          <w:b/>
        </w:rPr>
        <w:tab/>
        <w:t>Financial Matters</w:t>
      </w:r>
    </w:p>
    <w:p w:rsidR="00512B5D" w:rsidRPr="003202D2" w:rsidRDefault="00512B5D" w:rsidP="00512B5D">
      <w:pPr>
        <w:tabs>
          <w:tab w:val="left" w:pos="566"/>
        </w:tabs>
        <w:rPr>
          <w:rFonts w:ascii="Arial" w:hAnsi="Arial" w:cs="Arial"/>
        </w:rPr>
      </w:pPr>
    </w:p>
    <w:p w:rsidR="0041134E" w:rsidRPr="003202D2" w:rsidRDefault="0041134E" w:rsidP="0022785E">
      <w:pPr>
        <w:pStyle w:val="ListParagraph"/>
        <w:numPr>
          <w:ilvl w:val="0"/>
          <w:numId w:val="14"/>
        </w:numPr>
        <w:tabs>
          <w:tab w:val="left" w:pos="566"/>
        </w:tabs>
        <w:spacing w:after="0"/>
        <w:rPr>
          <w:rFonts w:ascii="Arial" w:hAnsi="Arial" w:cs="Arial"/>
          <w:kern w:val="28"/>
          <w:sz w:val="20"/>
          <w:szCs w:val="20"/>
        </w:rPr>
      </w:pPr>
      <w:r w:rsidRPr="003202D2">
        <w:rPr>
          <w:rFonts w:ascii="Arial" w:hAnsi="Arial" w:cs="Arial"/>
          <w:kern w:val="28"/>
          <w:sz w:val="20"/>
          <w:szCs w:val="20"/>
        </w:rPr>
        <w:t xml:space="preserve">To open the meeting to the public for a participatory budgeting exercise. </w:t>
      </w:r>
    </w:p>
    <w:p w:rsidR="000D1FB6" w:rsidRPr="003202D2" w:rsidRDefault="0039358F" w:rsidP="00AD70CF">
      <w:pPr>
        <w:tabs>
          <w:tab w:val="left" w:pos="566"/>
        </w:tabs>
        <w:rPr>
          <w:rFonts w:ascii="Arial" w:hAnsi="Arial" w:cs="Arial"/>
        </w:rPr>
      </w:pPr>
      <w:r w:rsidRPr="003202D2">
        <w:rPr>
          <w:rFonts w:ascii="Arial" w:hAnsi="Arial" w:cs="Arial"/>
        </w:rPr>
        <w:t xml:space="preserve">Ann Reeder explained that one of the reasons that the Parish Council wished to engage with the public regarding budget setting was to find out if residents wanted to pay to replace the recently withdrawn Speed Indicator Device scheme. Ann asked District Councillor Hayward Burt and District &amp; County Councillor William </w:t>
      </w:r>
      <w:r w:rsidR="00AD70CF" w:rsidRPr="003202D2">
        <w:rPr>
          <w:rFonts w:ascii="Arial" w:hAnsi="Arial" w:cs="Arial"/>
        </w:rPr>
        <w:t xml:space="preserve">Wallace to consider </w:t>
      </w:r>
      <w:r w:rsidR="00941F90" w:rsidRPr="003202D2">
        <w:rPr>
          <w:rFonts w:ascii="Arial" w:hAnsi="Arial" w:cs="Arial"/>
        </w:rPr>
        <w:t>the implications for their parish Councils</w:t>
      </w:r>
      <w:r w:rsidR="00AD70CF" w:rsidRPr="003202D2">
        <w:rPr>
          <w:rFonts w:ascii="Arial" w:hAnsi="Arial" w:cs="Arial"/>
        </w:rPr>
        <w:t xml:space="preserve"> when engaging in budget setting at District and County Council level. </w:t>
      </w:r>
    </w:p>
    <w:p w:rsidR="00AD70CF" w:rsidRPr="003202D2" w:rsidRDefault="00AD70CF" w:rsidP="00AD70CF">
      <w:pPr>
        <w:tabs>
          <w:tab w:val="left" w:pos="566"/>
        </w:tabs>
        <w:rPr>
          <w:rFonts w:ascii="Arial" w:hAnsi="Arial" w:cs="Arial"/>
        </w:rPr>
      </w:pPr>
    </w:p>
    <w:p w:rsidR="00AD70CF" w:rsidRPr="003202D2" w:rsidRDefault="00AD70CF" w:rsidP="00512B5D">
      <w:pPr>
        <w:tabs>
          <w:tab w:val="left" w:pos="566"/>
        </w:tabs>
        <w:rPr>
          <w:rFonts w:ascii="Arial" w:hAnsi="Arial" w:cs="Arial"/>
        </w:rPr>
      </w:pPr>
      <w:r w:rsidRPr="003202D2">
        <w:rPr>
          <w:rFonts w:ascii="Arial" w:hAnsi="Arial" w:cs="Arial"/>
        </w:rPr>
        <w:t>Ann Reeder went on to explain that</w:t>
      </w:r>
      <w:r w:rsidR="000D1FB6" w:rsidRPr="003202D2">
        <w:rPr>
          <w:rFonts w:ascii="Arial" w:hAnsi="Arial" w:cs="Arial"/>
        </w:rPr>
        <w:t xml:space="preserve"> </w:t>
      </w:r>
      <w:r w:rsidR="00A57AEC" w:rsidRPr="003202D2">
        <w:rPr>
          <w:rFonts w:ascii="Arial" w:hAnsi="Arial" w:cs="Arial"/>
        </w:rPr>
        <w:t xml:space="preserve">there </w:t>
      </w:r>
      <w:r w:rsidR="000D1FB6" w:rsidRPr="003202D2">
        <w:rPr>
          <w:rFonts w:ascii="Arial" w:hAnsi="Arial" w:cs="Arial"/>
        </w:rPr>
        <w:t xml:space="preserve">may be new parish councillors from May </w:t>
      </w:r>
      <w:r w:rsidR="00A57AEC" w:rsidRPr="003202D2">
        <w:rPr>
          <w:rFonts w:ascii="Arial" w:hAnsi="Arial" w:cs="Arial"/>
        </w:rPr>
        <w:t xml:space="preserve">2019 </w:t>
      </w:r>
      <w:r w:rsidR="000D1FB6" w:rsidRPr="003202D2">
        <w:rPr>
          <w:rFonts w:ascii="Arial" w:hAnsi="Arial" w:cs="Arial"/>
        </w:rPr>
        <w:t>due to elections</w:t>
      </w:r>
      <w:r w:rsidR="00A57AEC" w:rsidRPr="003202D2">
        <w:rPr>
          <w:rFonts w:ascii="Arial" w:hAnsi="Arial" w:cs="Arial"/>
        </w:rPr>
        <w:t>,</w:t>
      </w:r>
      <w:r w:rsidR="000D1FB6" w:rsidRPr="003202D2">
        <w:rPr>
          <w:rFonts w:ascii="Arial" w:hAnsi="Arial" w:cs="Arial"/>
        </w:rPr>
        <w:t xml:space="preserve"> so </w:t>
      </w:r>
      <w:r w:rsidRPr="003202D2">
        <w:rPr>
          <w:rFonts w:ascii="Arial" w:hAnsi="Arial" w:cs="Arial"/>
        </w:rPr>
        <w:t xml:space="preserve">the current Parish Council </w:t>
      </w:r>
      <w:r w:rsidR="000D1FB6" w:rsidRPr="003202D2">
        <w:rPr>
          <w:rFonts w:ascii="Arial" w:hAnsi="Arial" w:cs="Arial"/>
        </w:rPr>
        <w:t>want</w:t>
      </w:r>
      <w:r w:rsidRPr="003202D2">
        <w:rPr>
          <w:rFonts w:ascii="Arial" w:hAnsi="Arial" w:cs="Arial"/>
        </w:rPr>
        <w:t>ed</w:t>
      </w:r>
      <w:r w:rsidR="000D1FB6" w:rsidRPr="003202D2">
        <w:rPr>
          <w:rFonts w:ascii="Arial" w:hAnsi="Arial" w:cs="Arial"/>
        </w:rPr>
        <w:t xml:space="preserve"> to </w:t>
      </w:r>
      <w:r w:rsidRPr="003202D2">
        <w:rPr>
          <w:rFonts w:ascii="Arial" w:hAnsi="Arial" w:cs="Arial"/>
        </w:rPr>
        <w:t>make sure that the new budget was based on residents’ priorities. Ann asked members of the public to complete a priority sheet u</w:t>
      </w:r>
      <w:r w:rsidR="00941F90" w:rsidRPr="003202D2">
        <w:rPr>
          <w:rFonts w:ascii="Arial" w:hAnsi="Arial" w:cs="Arial"/>
        </w:rPr>
        <w:t>sing the guidance on each table and with reference to the suggestions sheet based upon ideas submitted by residents.</w:t>
      </w:r>
    </w:p>
    <w:p w:rsidR="000D1FB6" w:rsidRPr="003202D2" w:rsidRDefault="000D1FB6" w:rsidP="00512B5D">
      <w:pPr>
        <w:tabs>
          <w:tab w:val="left" w:pos="566"/>
        </w:tabs>
        <w:rPr>
          <w:rFonts w:ascii="Arial" w:hAnsi="Arial" w:cs="Arial"/>
        </w:rPr>
      </w:pPr>
    </w:p>
    <w:p w:rsidR="00A57AEC" w:rsidRPr="003202D2" w:rsidRDefault="00A57AEC" w:rsidP="00512B5D">
      <w:pPr>
        <w:tabs>
          <w:tab w:val="left" w:pos="566"/>
        </w:tabs>
        <w:rPr>
          <w:rFonts w:ascii="Arial" w:hAnsi="Arial" w:cs="Arial"/>
        </w:rPr>
      </w:pPr>
    </w:p>
    <w:p w:rsidR="0039358F" w:rsidRPr="003202D2" w:rsidRDefault="0039358F" w:rsidP="0039358F">
      <w:pPr>
        <w:tabs>
          <w:tab w:val="left" w:pos="566"/>
        </w:tabs>
        <w:rPr>
          <w:rFonts w:ascii="Arial" w:hAnsi="Arial" w:cs="Arial"/>
        </w:rPr>
      </w:pPr>
      <w:r w:rsidRPr="003202D2">
        <w:rPr>
          <w:rFonts w:ascii="Arial" w:hAnsi="Arial" w:cs="Arial"/>
          <w:b/>
        </w:rPr>
        <w:t>20:39</w:t>
      </w:r>
      <w:r w:rsidR="00AD70CF" w:rsidRPr="003202D2">
        <w:rPr>
          <w:rFonts w:ascii="Arial" w:hAnsi="Arial" w:cs="Arial"/>
        </w:rPr>
        <w:t xml:space="preserve"> – The Chairperson allowed a public open session to accommodate the participatory budgeting exercise. </w:t>
      </w:r>
    </w:p>
    <w:p w:rsidR="00AD70CF" w:rsidRPr="003202D2" w:rsidRDefault="00AD70CF" w:rsidP="0039358F">
      <w:pPr>
        <w:tabs>
          <w:tab w:val="left" w:pos="566"/>
        </w:tabs>
        <w:rPr>
          <w:rFonts w:ascii="Arial" w:hAnsi="Arial" w:cs="Arial"/>
        </w:rPr>
      </w:pPr>
    </w:p>
    <w:p w:rsidR="00121627" w:rsidRPr="003202D2" w:rsidRDefault="00121627" w:rsidP="00512B5D">
      <w:pPr>
        <w:tabs>
          <w:tab w:val="left" w:pos="566"/>
        </w:tabs>
        <w:rPr>
          <w:rFonts w:ascii="Arial" w:hAnsi="Arial" w:cs="Arial"/>
        </w:rPr>
      </w:pPr>
      <w:r w:rsidRPr="003202D2">
        <w:rPr>
          <w:rFonts w:ascii="Arial" w:hAnsi="Arial" w:cs="Arial"/>
          <w:b/>
        </w:rPr>
        <w:t>21:00</w:t>
      </w:r>
      <w:r w:rsidR="00AD70CF" w:rsidRPr="003202D2">
        <w:rPr>
          <w:rFonts w:ascii="Arial" w:hAnsi="Arial" w:cs="Arial"/>
        </w:rPr>
        <w:t xml:space="preserve"> – The Chairperson brought the public open session to a close. </w:t>
      </w:r>
    </w:p>
    <w:p w:rsidR="00121627" w:rsidRPr="003202D2" w:rsidRDefault="00121627" w:rsidP="00512B5D">
      <w:pPr>
        <w:tabs>
          <w:tab w:val="left" w:pos="566"/>
        </w:tabs>
        <w:rPr>
          <w:rFonts w:ascii="Arial" w:hAnsi="Arial" w:cs="Arial"/>
        </w:rPr>
      </w:pPr>
    </w:p>
    <w:p w:rsidR="00121627" w:rsidRPr="003202D2" w:rsidRDefault="00AD70CF" w:rsidP="00AD70CF">
      <w:pPr>
        <w:tabs>
          <w:tab w:val="left" w:pos="566"/>
        </w:tabs>
        <w:rPr>
          <w:rFonts w:ascii="Arial" w:hAnsi="Arial" w:cs="Arial"/>
        </w:rPr>
      </w:pPr>
      <w:r w:rsidRPr="003202D2">
        <w:rPr>
          <w:rFonts w:ascii="Arial" w:hAnsi="Arial" w:cs="Arial"/>
        </w:rPr>
        <w:t xml:space="preserve">In response to a comment from a member of the </w:t>
      </w:r>
      <w:r w:rsidR="00A57AEC" w:rsidRPr="003202D2">
        <w:rPr>
          <w:rFonts w:ascii="Arial" w:hAnsi="Arial" w:cs="Arial"/>
        </w:rPr>
        <w:t>public, Tim Daniel said that any</w:t>
      </w:r>
      <w:r w:rsidRPr="003202D2">
        <w:rPr>
          <w:rFonts w:ascii="Arial" w:hAnsi="Arial" w:cs="Arial"/>
        </w:rPr>
        <w:t xml:space="preserve"> additional comments relating to the participatory budgeting exercise could be received by the Clerk up until 10 December.</w:t>
      </w:r>
      <w:r w:rsidR="00121627" w:rsidRPr="003202D2">
        <w:rPr>
          <w:rFonts w:ascii="Arial" w:hAnsi="Arial" w:cs="Arial"/>
        </w:rPr>
        <w:t xml:space="preserve"> </w:t>
      </w:r>
      <w:r w:rsidR="00941F90" w:rsidRPr="003202D2">
        <w:rPr>
          <w:rFonts w:ascii="Arial" w:hAnsi="Arial" w:cs="Arial"/>
        </w:rPr>
        <w:t>The parish council would use the feedback when preparing the budget and precept request for 2019-20.</w:t>
      </w:r>
    </w:p>
    <w:p w:rsidR="00512B5D" w:rsidRPr="003202D2" w:rsidRDefault="00512B5D" w:rsidP="00512B5D">
      <w:pPr>
        <w:tabs>
          <w:tab w:val="left" w:pos="566"/>
        </w:tabs>
        <w:rPr>
          <w:rFonts w:ascii="Arial" w:hAnsi="Arial" w:cs="Arial"/>
        </w:rPr>
      </w:pPr>
    </w:p>
    <w:p w:rsidR="003E39F9" w:rsidRPr="003202D2" w:rsidRDefault="00C37849" w:rsidP="0022785E">
      <w:pPr>
        <w:pStyle w:val="ListParagraph"/>
        <w:numPr>
          <w:ilvl w:val="0"/>
          <w:numId w:val="14"/>
        </w:numPr>
        <w:tabs>
          <w:tab w:val="left" w:pos="566"/>
        </w:tabs>
        <w:spacing w:after="0"/>
        <w:rPr>
          <w:rFonts w:ascii="Arial" w:hAnsi="Arial" w:cs="Arial"/>
          <w:kern w:val="28"/>
          <w:sz w:val="20"/>
          <w:szCs w:val="20"/>
        </w:rPr>
      </w:pPr>
      <w:r w:rsidRPr="003202D2">
        <w:rPr>
          <w:rFonts w:ascii="Arial" w:hAnsi="Arial" w:cs="Arial"/>
          <w:kern w:val="28"/>
          <w:sz w:val="20"/>
          <w:szCs w:val="20"/>
        </w:rPr>
        <w:t>Any other financial matters.</w:t>
      </w:r>
    </w:p>
    <w:p w:rsidR="00512B5D" w:rsidRPr="003202D2" w:rsidRDefault="00D512C4" w:rsidP="00AD70CF">
      <w:pPr>
        <w:tabs>
          <w:tab w:val="left" w:pos="566"/>
        </w:tabs>
        <w:ind w:left="708" w:hanging="708"/>
        <w:rPr>
          <w:rFonts w:ascii="Arial" w:hAnsi="Arial" w:cs="Arial"/>
        </w:rPr>
      </w:pPr>
      <w:proofErr w:type="gramStart"/>
      <w:r w:rsidRPr="003202D2">
        <w:rPr>
          <w:rFonts w:ascii="Arial" w:hAnsi="Arial" w:cs="Arial"/>
        </w:rPr>
        <w:t>None</w:t>
      </w:r>
      <w:r w:rsidR="00AD70CF" w:rsidRPr="003202D2">
        <w:rPr>
          <w:rFonts w:ascii="Arial" w:hAnsi="Arial" w:cs="Arial"/>
        </w:rPr>
        <w:t>.</w:t>
      </w:r>
      <w:proofErr w:type="gramEnd"/>
    </w:p>
    <w:p w:rsidR="00512B5D" w:rsidRPr="003202D2" w:rsidRDefault="00512B5D" w:rsidP="00110544">
      <w:pPr>
        <w:tabs>
          <w:tab w:val="left" w:pos="566"/>
        </w:tabs>
        <w:ind w:hanging="708"/>
        <w:rPr>
          <w:rFonts w:ascii="Arial" w:hAnsi="Arial" w:cs="Arial"/>
        </w:rPr>
      </w:pPr>
    </w:p>
    <w:p w:rsidR="003302B7" w:rsidRPr="003202D2" w:rsidRDefault="00C56A74" w:rsidP="0025166C">
      <w:pPr>
        <w:pStyle w:val="ListParagraph"/>
        <w:numPr>
          <w:ilvl w:val="0"/>
          <w:numId w:val="18"/>
        </w:numPr>
        <w:tabs>
          <w:tab w:val="left" w:pos="709"/>
        </w:tabs>
        <w:spacing w:after="0" w:line="240" w:lineRule="auto"/>
        <w:ind w:left="1133" w:hanging="849"/>
        <w:rPr>
          <w:rFonts w:ascii="Arial" w:hAnsi="Arial" w:cs="Arial"/>
          <w:b/>
          <w:sz w:val="20"/>
          <w:szCs w:val="20"/>
        </w:rPr>
      </w:pPr>
      <w:r w:rsidRPr="003202D2">
        <w:rPr>
          <w:rFonts w:ascii="Arial" w:hAnsi="Arial" w:cs="Arial"/>
          <w:b/>
          <w:sz w:val="20"/>
          <w:szCs w:val="20"/>
        </w:rPr>
        <w:t>Correspondence</w:t>
      </w:r>
    </w:p>
    <w:p w:rsidR="0041134E" w:rsidRPr="003202D2" w:rsidRDefault="0041134E" w:rsidP="0025166C">
      <w:pPr>
        <w:pStyle w:val="ListParagraph"/>
        <w:numPr>
          <w:ilvl w:val="1"/>
          <w:numId w:val="18"/>
        </w:numPr>
        <w:tabs>
          <w:tab w:val="left" w:pos="709"/>
        </w:tabs>
        <w:spacing w:after="0" w:line="240" w:lineRule="auto"/>
        <w:ind w:left="1134" w:hanging="425"/>
        <w:rPr>
          <w:rFonts w:ascii="Arial" w:hAnsi="Arial" w:cs="Arial"/>
          <w:sz w:val="20"/>
          <w:szCs w:val="20"/>
        </w:rPr>
      </w:pPr>
      <w:r w:rsidRPr="003202D2">
        <w:rPr>
          <w:rFonts w:ascii="Arial" w:hAnsi="Arial" w:cs="Arial"/>
          <w:sz w:val="20"/>
          <w:szCs w:val="20"/>
        </w:rPr>
        <w:t>To note receipt of an email from SCC informing members of reductions to the precautionary gritting network and removal of the provision of roadside grit; to consider any action to be taken.</w:t>
      </w:r>
    </w:p>
    <w:p w:rsidR="00D512C4" w:rsidRPr="003202D2" w:rsidRDefault="00AD70CF" w:rsidP="00512B5D">
      <w:pPr>
        <w:tabs>
          <w:tab w:val="left" w:pos="709"/>
        </w:tabs>
        <w:rPr>
          <w:rFonts w:ascii="Arial" w:hAnsi="Arial" w:cs="Arial"/>
        </w:rPr>
      </w:pPr>
      <w:r w:rsidRPr="003202D2">
        <w:rPr>
          <w:rFonts w:ascii="Arial" w:hAnsi="Arial" w:cs="Arial"/>
        </w:rPr>
        <w:t>Tim Daniel noted that only</w:t>
      </w:r>
      <w:r w:rsidR="00D512C4" w:rsidRPr="003202D2">
        <w:rPr>
          <w:rFonts w:ascii="Arial" w:hAnsi="Arial" w:cs="Arial"/>
        </w:rPr>
        <w:t xml:space="preserve"> </w:t>
      </w:r>
      <w:r w:rsidR="00A57AEC" w:rsidRPr="003202D2">
        <w:rPr>
          <w:rFonts w:ascii="Arial" w:hAnsi="Arial" w:cs="Arial"/>
        </w:rPr>
        <w:t xml:space="preserve">the </w:t>
      </w:r>
      <w:r w:rsidR="00D512C4" w:rsidRPr="003202D2">
        <w:rPr>
          <w:rFonts w:ascii="Arial" w:hAnsi="Arial" w:cs="Arial"/>
        </w:rPr>
        <w:t xml:space="preserve">B3145 </w:t>
      </w:r>
      <w:r w:rsidRPr="003202D2">
        <w:rPr>
          <w:rFonts w:ascii="Arial" w:hAnsi="Arial" w:cs="Arial"/>
        </w:rPr>
        <w:t xml:space="preserve">would </w:t>
      </w:r>
      <w:r w:rsidR="00D512C4" w:rsidRPr="003202D2">
        <w:rPr>
          <w:rFonts w:ascii="Arial" w:hAnsi="Arial" w:cs="Arial"/>
        </w:rPr>
        <w:t>be gritted</w:t>
      </w:r>
      <w:r w:rsidRPr="003202D2">
        <w:rPr>
          <w:rFonts w:ascii="Arial" w:hAnsi="Arial" w:cs="Arial"/>
        </w:rPr>
        <w:t xml:space="preserve"> </w:t>
      </w:r>
      <w:r w:rsidR="00941F90" w:rsidRPr="003202D2">
        <w:rPr>
          <w:rFonts w:ascii="Arial" w:hAnsi="Arial" w:cs="Arial"/>
        </w:rPr>
        <w:t xml:space="preserve">by County Highways </w:t>
      </w:r>
      <w:r w:rsidRPr="003202D2">
        <w:rPr>
          <w:rFonts w:ascii="Arial" w:hAnsi="Arial" w:cs="Arial"/>
        </w:rPr>
        <w:t xml:space="preserve">and informed members that he had </w:t>
      </w:r>
      <w:r w:rsidR="00DC3E2B" w:rsidRPr="003202D2">
        <w:rPr>
          <w:rFonts w:ascii="Arial" w:hAnsi="Arial" w:cs="Arial"/>
        </w:rPr>
        <w:t xml:space="preserve">checked all of the grit bins in the Parish and made sure they were serviceable and filled. The Parish Council would not need to purchase any additional grit this year but it was </w:t>
      </w:r>
      <w:r w:rsidR="00DC3E2B" w:rsidRPr="003202D2">
        <w:rPr>
          <w:rFonts w:ascii="Arial" w:hAnsi="Arial" w:cs="Arial"/>
          <w:b/>
        </w:rPr>
        <w:t xml:space="preserve">agreed </w:t>
      </w:r>
      <w:r w:rsidR="00DC3E2B" w:rsidRPr="003202D2">
        <w:rPr>
          <w:rFonts w:ascii="Arial" w:hAnsi="Arial" w:cs="Arial"/>
        </w:rPr>
        <w:t>that</w:t>
      </w:r>
      <w:r w:rsidR="00D512C4" w:rsidRPr="003202D2">
        <w:rPr>
          <w:rFonts w:ascii="Arial" w:hAnsi="Arial" w:cs="Arial"/>
        </w:rPr>
        <w:t xml:space="preserve"> £30 </w:t>
      </w:r>
      <w:r w:rsidR="00A57AEC" w:rsidRPr="003202D2">
        <w:rPr>
          <w:rFonts w:ascii="Arial" w:hAnsi="Arial" w:cs="Arial"/>
        </w:rPr>
        <w:t xml:space="preserve">should be </w:t>
      </w:r>
      <w:r w:rsidR="00DC3E2B" w:rsidRPr="003202D2">
        <w:rPr>
          <w:rFonts w:ascii="Arial" w:hAnsi="Arial" w:cs="Arial"/>
        </w:rPr>
        <w:t>added to the budget for 2019-20 financial year to ensure more grit could be purchased next winter.</w:t>
      </w:r>
      <w:r w:rsidR="00D512C4" w:rsidRPr="003202D2">
        <w:rPr>
          <w:rFonts w:ascii="Arial" w:hAnsi="Arial" w:cs="Arial"/>
        </w:rPr>
        <w:t xml:space="preserve"> </w:t>
      </w:r>
    </w:p>
    <w:p w:rsidR="00DC3E2B" w:rsidRPr="003202D2" w:rsidRDefault="00DC3E2B" w:rsidP="00DC3E2B">
      <w:pPr>
        <w:tabs>
          <w:tab w:val="left" w:pos="566"/>
        </w:tabs>
        <w:jc w:val="right"/>
        <w:rPr>
          <w:rFonts w:ascii="Arial" w:hAnsi="Arial" w:cs="Arial"/>
          <w:b/>
          <w:i/>
        </w:rPr>
      </w:pPr>
      <w:r w:rsidRPr="003202D2">
        <w:rPr>
          <w:rFonts w:ascii="Arial" w:hAnsi="Arial" w:cs="Arial"/>
          <w:b/>
          <w:i/>
        </w:rPr>
        <w:t>Action Parish Clerk</w:t>
      </w:r>
    </w:p>
    <w:p w:rsidR="00DC3E2B" w:rsidRPr="003202D2" w:rsidRDefault="00DC3E2B" w:rsidP="00DC3E2B">
      <w:pPr>
        <w:tabs>
          <w:tab w:val="left" w:pos="566"/>
        </w:tabs>
        <w:rPr>
          <w:rFonts w:ascii="Arial" w:hAnsi="Arial" w:cs="Arial"/>
        </w:rPr>
      </w:pPr>
    </w:p>
    <w:p w:rsidR="0041134E" w:rsidRPr="003202D2" w:rsidRDefault="0041134E" w:rsidP="00DC3E2B">
      <w:pPr>
        <w:pStyle w:val="ListParagraph"/>
        <w:numPr>
          <w:ilvl w:val="1"/>
          <w:numId w:val="18"/>
        </w:numPr>
        <w:tabs>
          <w:tab w:val="left" w:pos="709"/>
        </w:tabs>
        <w:spacing w:after="0"/>
        <w:ind w:left="1134" w:hanging="425"/>
        <w:rPr>
          <w:rFonts w:ascii="Arial" w:hAnsi="Arial" w:cs="Arial"/>
          <w:sz w:val="20"/>
          <w:szCs w:val="20"/>
        </w:rPr>
      </w:pPr>
      <w:r w:rsidRPr="003202D2">
        <w:rPr>
          <w:rFonts w:ascii="Arial" w:hAnsi="Arial" w:cs="Arial"/>
          <w:sz w:val="20"/>
          <w:szCs w:val="20"/>
        </w:rPr>
        <w:t>To note receipt of an update for Town &amp; Parish Councils from South Somerset Community Accessible Transport.</w:t>
      </w:r>
    </w:p>
    <w:p w:rsidR="00512B5D" w:rsidRPr="003202D2" w:rsidRDefault="00D512C4" w:rsidP="00DC3E2B">
      <w:pPr>
        <w:tabs>
          <w:tab w:val="left" w:pos="709"/>
        </w:tabs>
        <w:rPr>
          <w:rFonts w:ascii="Arial" w:hAnsi="Arial" w:cs="Arial"/>
          <w:b/>
        </w:rPr>
      </w:pPr>
      <w:proofErr w:type="gramStart"/>
      <w:r w:rsidRPr="003202D2">
        <w:rPr>
          <w:rFonts w:ascii="Arial" w:hAnsi="Arial" w:cs="Arial"/>
          <w:b/>
        </w:rPr>
        <w:t>Noted</w:t>
      </w:r>
      <w:r w:rsidR="00DC3E2B" w:rsidRPr="003202D2">
        <w:rPr>
          <w:rFonts w:ascii="Arial" w:hAnsi="Arial" w:cs="Arial"/>
          <w:b/>
        </w:rPr>
        <w:t>.</w:t>
      </w:r>
      <w:proofErr w:type="gramEnd"/>
    </w:p>
    <w:p w:rsidR="00512B5D" w:rsidRPr="003202D2" w:rsidRDefault="00512B5D" w:rsidP="00512B5D">
      <w:pPr>
        <w:tabs>
          <w:tab w:val="left" w:pos="709"/>
        </w:tabs>
        <w:rPr>
          <w:rFonts w:ascii="Arial" w:hAnsi="Arial" w:cs="Arial"/>
        </w:rPr>
      </w:pPr>
    </w:p>
    <w:p w:rsidR="0041134E" w:rsidRPr="003202D2" w:rsidRDefault="00A704C8" w:rsidP="00DC3E2B">
      <w:pPr>
        <w:pStyle w:val="ListParagraph"/>
        <w:numPr>
          <w:ilvl w:val="1"/>
          <w:numId w:val="18"/>
        </w:numPr>
        <w:tabs>
          <w:tab w:val="left" w:pos="709"/>
        </w:tabs>
        <w:spacing w:after="0"/>
        <w:ind w:left="1134" w:hanging="425"/>
        <w:rPr>
          <w:rFonts w:ascii="Arial" w:hAnsi="Arial" w:cs="Arial"/>
          <w:sz w:val="20"/>
          <w:szCs w:val="20"/>
        </w:rPr>
      </w:pPr>
      <w:r w:rsidRPr="003202D2">
        <w:rPr>
          <w:rFonts w:ascii="Arial" w:hAnsi="Arial" w:cs="Arial"/>
          <w:sz w:val="20"/>
          <w:szCs w:val="20"/>
        </w:rPr>
        <w:t xml:space="preserve">To note an email from SCC regarding the cessation of the Speed Indicator Device scheme and to agree any action to be taken. </w:t>
      </w:r>
    </w:p>
    <w:p w:rsidR="00512B5D" w:rsidRPr="003202D2" w:rsidRDefault="00DC3E2B" w:rsidP="00DC3E2B">
      <w:pPr>
        <w:tabs>
          <w:tab w:val="left" w:pos="709"/>
        </w:tabs>
        <w:rPr>
          <w:rFonts w:ascii="Arial" w:hAnsi="Arial" w:cs="Arial"/>
        </w:rPr>
      </w:pPr>
      <w:r w:rsidRPr="003202D2">
        <w:rPr>
          <w:rFonts w:ascii="Arial" w:hAnsi="Arial" w:cs="Arial"/>
        </w:rPr>
        <w:t>The Clerk was instructed to prepare a business case for a self-funding scheme whereby the Parish Council may purchase a SID and look to hire it out to other Parishes for a fee. Consideration should be given to recalibration, maintenance and servicing of the SID unit and the finer details of how the scheme would be run, specifically, who would install and take down the units.</w:t>
      </w:r>
      <w:r w:rsidR="00D512C4" w:rsidRPr="003202D2">
        <w:rPr>
          <w:rFonts w:ascii="Arial" w:hAnsi="Arial" w:cs="Arial"/>
        </w:rPr>
        <w:t xml:space="preserve"> </w:t>
      </w:r>
    </w:p>
    <w:p w:rsidR="00DC3E2B" w:rsidRPr="003202D2" w:rsidRDefault="00DC3E2B" w:rsidP="00DC3E2B">
      <w:pPr>
        <w:tabs>
          <w:tab w:val="left" w:pos="566"/>
        </w:tabs>
        <w:jc w:val="right"/>
        <w:rPr>
          <w:rFonts w:ascii="Arial" w:hAnsi="Arial" w:cs="Arial"/>
          <w:b/>
          <w:i/>
        </w:rPr>
      </w:pPr>
      <w:r w:rsidRPr="003202D2">
        <w:rPr>
          <w:rFonts w:ascii="Arial" w:hAnsi="Arial" w:cs="Arial"/>
          <w:b/>
          <w:i/>
        </w:rPr>
        <w:t>Action Parish Clerk</w:t>
      </w:r>
    </w:p>
    <w:p w:rsidR="00DC3E2B" w:rsidRPr="003202D2" w:rsidRDefault="00DC3E2B" w:rsidP="00DC3E2B">
      <w:pPr>
        <w:tabs>
          <w:tab w:val="left" w:pos="566"/>
        </w:tabs>
        <w:rPr>
          <w:rFonts w:ascii="Arial" w:hAnsi="Arial" w:cs="Arial"/>
        </w:rPr>
      </w:pPr>
    </w:p>
    <w:p w:rsidR="00A704C8" w:rsidRPr="003202D2" w:rsidRDefault="00A704C8" w:rsidP="00DC3E2B">
      <w:pPr>
        <w:pStyle w:val="ListParagraph"/>
        <w:numPr>
          <w:ilvl w:val="1"/>
          <w:numId w:val="18"/>
        </w:numPr>
        <w:tabs>
          <w:tab w:val="left" w:pos="709"/>
        </w:tabs>
        <w:spacing w:after="0"/>
        <w:ind w:left="1134" w:hanging="425"/>
        <w:rPr>
          <w:rFonts w:ascii="Arial" w:hAnsi="Arial" w:cs="Arial"/>
          <w:sz w:val="20"/>
          <w:szCs w:val="20"/>
        </w:rPr>
      </w:pPr>
      <w:r w:rsidRPr="003202D2">
        <w:rPr>
          <w:rFonts w:ascii="Arial" w:hAnsi="Arial" w:cs="Arial"/>
          <w:sz w:val="20"/>
          <w:szCs w:val="20"/>
        </w:rPr>
        <w:t xml:space="preserve">To note an email from Charlton Horethorne Village Hall regarding upcoming renovation work. </w:t>
      </w:r>
    </w:p>
    <w:p w:rsidR="00512B5D" w:rsidRPr="003202D2" w:rsidRDefault="002C4E05" w:rsidP="00DC3E2B">
      <w:pPr>
        <w:tabs>
          <w:tab w:val="left" w:pos="709"/>
        </w:tabs>
        <w:rPr>
          <w:rFonts w:ascii="Arial" w:hAnsi="Arial" w:cs="Arial"/>
          <w:b/>
        </w:rPr>
      </w:pPr>
      <w:proofErr w:type="gramStart"/>
      <w:r w:rsidRPr="003202D2">
        <w:rPr>
          <w:rFonts w:ascii="Arial" w:hAnsi="Arial" w:cs="Arial"/>
          <w:b/>
        </w:rPr>
        <w:t>Noted</w:t>
      </w:r>
      <w:r w:rsidR="00DC3E2B" w:rsidRPr="003202D2">
        <w:rPr>
          <w:rFonts w:ascii="Arial" w:hAnsi="Arial" w:cs="Arial"/>
          <w:b/>
        </w:rPr>
        <w:t>.</w:t>
      </w:r>
      <w:proofErr w:type="gramEnd"/>
    </w:p>
    <w:p w:rsidR="00512B5D" w:rsidRPr="003202D2" w:rsidRDefault="00512B5D" w:rsidP="002F6B49">
      <w:pPr>
        <w:pStyle w:val="ListParagraph"/>
        <w:tabs>
          <w:tab w:val="left" w:pos="709"/>
        </w:tabs>
        <w:spacing w:after="0" w:line="240" w:lineRule="auto"/>
        <w:ind w:left="1133"/>
        <w:rPr>
          <w:rFonts w:ascii="Arial" w:hAnsi="Arial" w:cs="Arial"/>
          <w:sz w:val="20"/>
          <w:szCs w:val="20"/>
        </w:rPr>
      </w:pPr>
    </w:p>
    <w:p w:rsidR="001F0C42" w:rsidRPr="003202D2" w:rsidRDefault="00C56A74" w:rsidP="0025166C">
      <w:pPr>
        <w:pStyle w:val="ListParagraph"/>
        <w:numPr>
          <w:ilvl w:val="0"/>
          <w:numId w:val="18"/>
        </w:numPr>
        <w:spacing w:after="0" w:line="240" w:lineRule="auto"/>
        <w:rPr>
          <w:rFonts w:ascii="Arial" w:hAnsi="Arial" w:cs="Arial"/>
          <w:b/>
          <w:sz w:val="20"/>
          <w:szCs w:val="20"/>
        </w:rPr>
      </w:pPr>
      <w:r w:rsidRPr="003202D2">
        <w:rPr>
          <w:rFonts w:ascii="Arial" w:hAnsi="Arial" w:cs="Arial"/>
          <w:b/>
          <w:sz w:val="20"/>
          <w:szCs w:val="20"/>
        </w:rPr>
        <w:t>Items of Report / Future Business</w:t>
      </w:r>
      <w:r w:rsidR="002C4E05" w:rsidRPr="003202D2">
        <w:rPr>
          <w:rFonts w:ascii="Arial" w:hAnsi="Arial" w:cs="Arial"/>
          <w:b/>
          <w:sz w:val="20"/>
          <w:szCs w:val="20"/>
        </w:rPr>
        <w:t xml:space="preserve"> - None</w:t>
      </w:r>
    </w:p>
    <w:p w:rsidR="0080678D" w:rsidRPr="003202D2" w:rsidRDefault="0080678D" w:rsidP="000B054F">
      <w:pPr>
        <w:pStyle w:val="ListParagraph"/>
        <w:spacing w:after="0" w:line="240" w:lineRule="auto"/>
        <w:rPr>
          <w:rFonts w:ascii="Arial" w:hAnsi="Arial" w:cs="Arial"/>
          <w:b/>
          <w:sz w:val="20"/>
          <w:szCs w:val="20"/>
        </w:rPr>
      </w:pPr>
    </w:p>
    <w:p w:rsidR="0080678D" w:rsidRPr="003202D2" w:rsidRDefault="0080678D" w:rsidP="0025166C">
      <w:pPr>
        <w:pStyle w:val="ListParagraph"/>
        <w:numPr>
          <w:ilvl w:val="0"/>
          <w:numId w:val="18"/>
        </w:numPr>
        <w:spacing w:after="0" w:line="240" w:lineRule="auto"/>
        <w:rPr>
          <w:rFonts w:ascii="Arial" w:hAnsi="Arial" w:cs="Arial"/>
          <w:b/>
          <w:sz w:val="20"/>
          <w:szCs w:val="20"/>
          <w:u w:val="single"/>
        </w:rPr>
      </w:pPr>
      <w:r w:rsidRPr="003202D2">
        <w:rPr>
          <w:rFonts w:ascii="Arial" w:hAnsi="Arial" w:cs="Arial"/>
          <w:b/>
          <w:sz w:val="20"/>
          <w:szCs w:val="20"/>
        </w:rPr>
        <w:t xml:space="preserve">Public Open Session </w:t>
      </w:r>
      <w:r w:rsidRPr="003202D2">
        <w:rPr>
          <w:rFonts w:ascii="Arial" w:hAnsi="Arial" w:cs="Arial"/>
          <w:sz w:val="20"/>
          <w:szCs w:val="20"/>
        </w:rPr>
        <w:t>- to consider any matters raised by members of the public.</w:t>
      </w:r>
    </w:p>
    <w:p w:rsidR="00512B5D" w:rsidRPr="003202D2" w:rsidRDefault="00DC3E2B" w:rsidP="00512B5D">
      <w:pPr>
        <w:rPr>
          <w:rFonts w:ascii="Arial" w:hAnsi="Arial" w:cs="Arial"/>
        </w:rPr>
      </w:pPr>
      <w:r w:rsidRPr="003202D2">
        <w:rPr>
          <w:rFonts w:ascii="Arial" w:hAnsi="Arial" w:cs="Arial"/>
        </w:rPr>
        <w:t xml:space="preserve">In response to a comment from a member of the public, Geoff McHugh noted that supporters of planning applications did not comment as often as </w:t>
      </w:r>
      <w:r w:rsidR="00A57AEC" w:rsidRPr="003202D2">
        <w:rPr>
          <w:rFonts w:ascii="Arial" w:hAnsi="Arial" w:cs="Arial"/>
        </w:rPr>
        <w:t>opposers</w:t>
      </w:r>
      <w:r w:rsidRPr="003202D2">
        <w:rPr>
          <w:rFonts w:ascii="Arial" w:hAnsi="Arial" w:cs="Arial"/>
        </w:rPr>
        <w:t xml:space="preserve"> and that, in the future, it might be advisable for supporters to make their feelings known. </w:t>
      </w:r>
    </w:p>
    <w:p w:rsidR="0080678D" w:rsidRDefault="0080678D" w:rsidP="000B054F">
      <w:pPr>
        <w:tabs>
          <w:tab w:val="left" w:pos="566"/>
        </w:tabs>
        <w:ind w:left="1133" w:hanging="1133"/>
        <w:rPr>
          <w:rFonts w:ascii="Arial" w:hAnsi="Arial" w:cs="Arial"/>
          <w:b/>
        </w:rPr>
      </w:pPr>
    </w:p>
    <w:p w:rsidR="003202D2" w:rsidRPr="003202D2" w:rsidRDefault="003202D2" w:rsidP="000B054F">
      <w:pPr>
        <w:tabs>
          <w:tab w:val="left" w:pos="566"/>
        </w:tabs>
        <w:ind w:left="1133" w:hanging="1133"/>
        <w:rPr>
          <w:rFonts w:ascii="Arial" w:hAnsi="Arial" w:cs="Arial"/>
          <w:b/>
        </w:rPr>
      </w:pPr>
    </w:p>
    <w:p w:rsidR="00DA2BA2" w:rsidRPr="003202D2" w:rsidRDefault="004D05F1" w:rsidP="0025166C">
      <w:pPr>
        <w:pStyle w:val="ListParagraph"/>
        <w:numPr>
          <w:ilvl w:val="0"/>
          <w:numId w:val="18"/>
        </w:numPr>
        <w:spacing w:after="0" w:line="240" w:lineRule="auto"/>
        <w:rPr>
          <w:rFonts w:ascii="Arial" w:hAnsi="Arial" w:cs="Arial"/>
          <w:b/>
          <w:sz w:val="20"/>
          <w:szCs w:val="20"/>
        </w:rPr>
      </w:pPr>
      <w:r w:rsidRPr="003202D2">
        <w:rPr>
          <w:rFonts w:ascii="Arial" w:hAnsi="Arial" w:cs="Arial"/>
          <w:b/>
          <w:sz w:val="20"/>
          <w:szCs w:val="20"/>
        </w:rPr>
        <w:t xml:space="preserve"> </w:t>
      </w:r>
      <w:r w:rsidR="00C56A74" w:rsidRPr="003202D2">
        <w:rPr>
          <w:rFonts w:ascii="Arial" w:hAnsi="Arial" w:cs="Arial"/>
          <w:b/>
          <w:sz w:val="20"/>
          <w:szCs w:val="20"/>
        </w:rPr>
        <w:t>Date of Next Meeting:</w:t>
      </w:r>
      <w:r w:rsidR="00E316D4" w:rsidRPr="003202D2">
        <w:rPr>
          <w:rFonts w:ascii="Arial" w:hAnsi="Arial" w:cs="Arial"/>
          <w:b/>
          <w:sz w:val="20"/>
          <w:szCs w:val="20"/>
        </w:rPr>
        <w:t xml:space="preserve"> </w:t>
      </w:r>
      <w:r w:rsidR="00E316D4" w:rsidRPr="003202D2">
        <w:rPr>
          <w:rFonts w:ascii="Arial" w:hAnsi="Arial" w:cs="Arial"/>
          <w:sz w:val="20"/>
          <w:szCs w:val="20"/>
        </w:rPr>
        <w:t xml:space="preserve"> </w:t>
      </w:r>
      <w:r w:rsidR="006E64CC" w:rsidRPr="003202D2">
        <w:rPr>
          <w:rFonts w:ascii="Arial" w:hAnsi="Arial" w:cs="Arial"/>
          <w:sz w:val="20"/>
          <w:szCs w:val="20"/>
        </w:rPr>
        <w:t>21</w:t>
      </w:r>
      <w:r w:rsidR="00925C38" w:rsidRPr="003202D2">
        <w:rPr>
          <w:rFonts w:ascii="Arial" w:hAnsi="Arial" w:cs="Arial"/>
          <w:sz w:val="20"/>
          <w:szCs w:val="20"/>
        </w:rPr>
        <w:t xml:space="preserve"> </w:t>
      </w:r>
      <w:r w:rsidR="00680887" w:rsidRPr="003202D2">
        <w:rPr>
          <w:rFonts w:ascii="Arial" w:hAnsi="Arial" w:cs="Arial"/>
          <w:sz w:val="20"/>
          <w:szCs w:val="20"/>
        </w:rPr>
        <w:t>January</w:t>
      </w:r>
      <w:r w:rsidR="00DB0F39" w:rsidRPr="003202D2">
        <w:rPr>
          <w:rFonts w:ascii="Arial" w:hAnsi="Arial" w:cs="Arial"/>
          <w:sz w:val="20"/>
          <w:szCs w:val="20"/>
        </w:rPr>
        <w:t xml:space="preserve"> </w:t>
      </w:r>
      <w:r w:rsidR="00E316D4" w:rsidRPr="003202D2">
        <w:rPr>
          <w:rFonts w:ascii="Arial" w:hAnsi="Arial" w:cs="Arial"/>
          <w:sz w:val="20"/>
          <w:szCs w:val="20"/>
        </w:rPr>
        <w:t>201</w:t>
      </w:r>
      <w:r w:rsidR="00680887" w:rsidRPr="003202D2">
        <w:rPr>
          <w:rFonts w:ascii="Arial" w:hAnsi="Arial" w:cs="Arial"/>
          <w:sz w:val="20"/>
          <w:szCs w:val="20"/>
        </w:rPr>
        <w:t>9</w:t>
      </w:r>
    </w:p>
    <w:p w:rsidR="00512B5D" w:rsidRPr="003202D2" w:rsidRDefault="00512B5D" w:rsidP="00512B5D">
      <w:pPr>
        <w:rPr>
          <w:rFonts w:ascii="Arial" w:hAnsi="Arial" w:cs="Arial"/>
          <w:b/>
        </w:rPr>
      </w:pPr>
    </w:p>
    <w:p w:rsidR="00F16C38" w:rsidRDefault="00F16C38" w:rsidP="00512B5D">
      <w:pPr>
        <w:rPr>
          <w:rFonts w:ascii="Arial" w:hAnsi="Arial" w:cs="Arial"/>
          <w:b/>
        </w:rPr>
      </w:pPr>
    </w:p>
    <w:p w:rsidR="00512B5D" w:rsidRPr="003202D2" w:rsidRDefault="002C4E05" w:rsidP="00512B5D">
      <w:pPr>
        <w:rPr>
          <w:rFonts w:ascii="Arial" w:hAnsi="Arial" w:cs="Arial"/>
          <w:b/>
        </w:rPr>
      </w:pPr>
      <w:r w:rsidRPr="003202D2">
        <w:rPr>
          <w:rFonts w:ascii="Arial" w:hAnsi="Arial" w:cs="Arial"/>
          <w:b/>
        </w:rPr>
        <w:t>The meeting ended at 21:09</w:t>
      </w:r>
    </w:p>
    <w:p w:rsidR="00487CCB" w:rsidRPr="003202D2" w:rsidRDefault="00487CCB" w:rsidP="000B054F">
      <w:pPr>
        <w:tabs>
          <w:tab w:val="left" w:pos="566"/>
        </w:tabs>
        <w:rPr>
          <w:rFonts w:ascii="Arial" w:hAnsi="Arial" w:cs="Arial"/>
        </w:rPr>
      </w:pPr>
    </w:p>
    <w:p w:rsidR="00F16C38" w:rsidRDefault="00F16C38" w:rsidP="00F16C38">
      <w:pPr>
        <w:tabs>
          <w:tab w:val="left" w:pos="566"/>
        </w:tabs>
        <w:rPr>
          <w:rFonts w:ascii="Arial" w:hAnsi="Arial" w:cs="Arial"/>
          <w:b/>
          <w:bCs/>
        </w:rPr>
      </w:pPr>
    </w:p>
    <w:p w:rsidR="00F16C38" w:rsidRDefault="00F16C38" w:rsidP="00F16C38">
      <w:pPr>
        <w:tabs>
          <w:tab w:val="left" w:pos="566"/>
        </w:tabs>
        <w:rPr>
          <w:rFonts w:ascii="Arial" w:hAnsi="Arial" w:cs="Arial"/>
          <w:b/>
          <w:bCs/>
        </w:rPr>
      </w:pPr>
    </w:p>
    <w:p w:rsidR="00F16C38" w:rsidRPr="00296896" w:rsidRDefault="00F16C38" w:rsidP="00F16C38">
      <w:pPr>
        <w:tabs>
          <w:tab w:val="left" w:pos="566"/>
        </w:tabs>
        <w:rPr>
          <w:rFonts w:ascii="Arial" w:hAnsi="Arial" w:cs="Arial"/>
          <w:b/>
          <w:bCs/>
        </w:rPr>
      </w:pPr>
      <w:r w:rsidRPr="00296896">
        <w:rPr>
          <w:rFonts w:ascii="Arial" w:hAnsi="Arial" w:cs="Arial"/>
          <w:b/>
          <w:bCs/>
        </w:rPr>
        <w:t>Agreed and signed by the Chair</w:t>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r>
      <w:r w:rsidRPr="00296896">
        <w:rPr>
          <w:rFonts w:ascii="Arial" w:hAnsi="Arial" w:cs="Arial"/>
          <w:b/>
          <w:bCs/>
        </w:rPr>
        <w:softHyphen/>
        <w:t>___________________________________</w:t>
      </w:r>
    </w:p>
    <w:p w:rsidR="00F16C38" w:rsidRPr="00296896" w:rsidRDefault="00F16C38" w:rsidP="00F16C38">
      <w:pPr>
        <w:tabs>
          <w:tab w:val="left" w:pos="566"/>
        </w:tabs>
        <w:rPr>
          <w:rFonts w:ascii="Arial" w:hAnsi="Arial" w:cs="Arial"/>
          <w:b/>
          <w:bCs/>
        </w:rPr>
      </w:pPr>
    </w:p>
    <w:p w:rsidR="00F16C38" w:rsidRPr="00296896" w:rsidRDefault="00F16C38" w:rsidP="00F16C38">
      <w:pPr>
        <w:tabs>
          <w:tab w:val="left" w:pos="566"/>
        </w:tabs>
        <w:rPr>
          <w:rFonts w:ascii="Arial" w:hAnsi="Arial" w:cs="Arial"/>
          <w:b/>
          <w:bCs/>
        </w:rPr>
      </w:pPr>
    </w:p>
    <w:p w:rsidR="00F16C38" w:rsidRPr="00296896" w:rsidRDefault="00F16C38" w:rsidP="00F16C38">
      <w:pPr>
        <w:tabs>
          <w:tab w:val="left" w:pos="566"/>
        </w:tabs>
        <w:rPr>
          <w:rFonts w:ascii="Arial" w:hAnsi="Arial" w:cs="Arial"/>
          <w:b/>
          <w:bCs/>
        </w:rPr>
      </w:pPr>
    </w:p>
    <w:p w:rsidR="00F16C38" w:rsidRPr="00296896" w:rsidRDefault="00F16C38" w:rsidP="00F16C38">
      <w:pPr>
        <w:tabs>
          <w:tab w:val="left" w:pos="566"/>
        </w:tabs>
        <w:rPr>
          <w:rFonts w:ascii="Arial" w:hAnsi="Arial" w:cs="Arial"/>
          <w:b/>
        </w:rPr>
      </w:pPr>
      <w:proofErr w:type="gramStart"/>
      <w:r w:rsidRPr="00296896">
        <w:rPr>
          <w:rFonts w:ascii="Arial" w:hAnsi="Arial" w:cs="Arial"/>
          <w:b/>
          <w:bCs/>
        </w:rPr>
        <w:t>Date  _</w:t>
      </w:r>
      <w:proofErr w:type="gramEnd"/>
      <w:r w:rsidRPr="00296896">
        <w:rPr>
          <w:rFonts w:ascii="Arial" w:hAnsi="Arial" w:cs="Arial"/>
          <w:b/>
          <w:bCs/>
        </w:rPr>
        <w:t>_________________________________________________________</w:t>
      </w:r>
    </w:p>
    <w:p w:rsidR="00680887" w:rsidRPr="00B82504" w:rsidRDefault="00680887" w:rsidP="00680887">
      <w:pPr>
        <w:rPr>
          <w:rFonts w:ascii="Arial" w:hAnsi="Arial" w:cs="Arial"/>
        </w:rPr>
      </w:pPr>
      <w:bookmarkStart w:id="0" w:name="_GoBack"/>
      <w:bookmarkEnd w:id="0"/>
    </w:p>
    <w:p w:rsidR="00505C26" w:rsidRPr="00B82504" w:rsidRDefault="00680887" w:rsidP="00680887">
      <w:pPr>
        <w:tabs>
          <w:tab w:val="left" w:pos="2948"/>
        </w:tabs>
        <w:rPr>
          <w:rFonts w:ascii="Arial" w:hAnsi="Arial" w:cs="Arial"/>
        </w:rPr>
      </w:pPr>
      <w:r w:rsidRPr="00B82504">
        <w:rPr>
          <w:rFonts w:ascii="Arial" w:hAnsi="Arial" w:cs="Arial"/>
        </w:rPr>
        <w:tab/>
      </w:r>
    </w:p>
    <w:sectPr w:rsidR="00505C26" w:rsidRPr="00B82504" w:rsidSect="004B1FFE">
      <w:footerReference w:type="default" r:id="rId8"/>
      <w:headerReference w:type="first" r:id="rId9"/>
      <w:footerReference w:type="first" r:id="rId10"/>
      <w:pgSz w:w="11905" w:h="16837" w:code="9"/>
      <w:pgMar w:top="720" w:right="1440" w:bottom="737" w:left="1440" w:header="720" w:footer="862" w:gutter="0"/>
      <w:pgNumType w:start="2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458" w:rsidRDefault="00FB5458" w:rsidP="00C56A74">
      <w:r>
        <w:separator/>
      </w:r>
    </w:p>
  </w:endnote>
  <w:endnote w:type="continuationSeparator" w:id="0">
    <w:p w:rsidR="00FB5458" w:rsidRDefault="00FB5458" w:rsidP="00C5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852523951"/>
      <w:docPartObj>
        <w:docPartGallery w:val="Page Numbers (Bottom of Page)"/>
        <w:docPartUnique/>
      </w:docPartObj>
    </w:sdtPr>
    <w:sdtEndPr/>
    <w:sdtContent>
      <w:sdt>
        <w:sdtPr>
          <w:rPr>
            <w:rFonts w:ascii="Arial" w:hAnsi="Arial" w:cs="Arial"/>
            <w:sz w:val="16"/>
            <w:szCs w:val="16"/>
          </w:rPr>
          <w:id w:val="-1468354137"/>
          <w:docPartObj>
            <w:docPartGallery w:val="Page Numbers (Top of Page)"/>
            <w:docPartUnique/>
          </w:docPartObj>
        </w:sdtPr>
        <w:sdtEndPr/>
        <w:sdtContent>
          <w:p w:rsidR="00AC11C7" w:rsidRPr="00E30F61" w:rsidRDefault="004B1FFE" w:rsidP="00E30F61">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Approved</w:t>
            </w:r>
            <w:r w:rsidR="00E30F61">
              <w:rPr>
                <w:rFonts w:ascii="Arial" w:hAnsi="Arial" w:cs="Arial"/>
                <w:sz w:val="16"/>
                <w:szCs w:val="16"/>
              </w:rPr>
              <w:t xml:space="preserve"> minutes 181126</w:t>
            </w:r>
            <w:r w:rsidR="00E30F61" w:rsidRPr="00487CCB">
              <w:rPr>
                <w:rFonts w:ascii="Arial" w:hAnsi="Arial" w:cs="Arial"/>
                <w:sz w:val="16"/>
                <w:szCs w:val="16"/>
              </w:rPr>
              <w:tab/>
            </w:r>
            <w:r w:rsidR="00E30F61" w:rsidRPr="00487CCB">
              <w:rPr>
                <w:rFonts w:ascii="Arial" w:hAnsi="Arial" w:cs="Arial"/>
                <w:sz w:val="16"/>
                <w:szCs w:val="16"/>
              </w:rPr>
              <w:tab/>
              <w:t xml:space="preserve">Page </w:t>
            </w:r>
            <w:r w:rsidR="00E30F61" w:rsidRPr="00487CCB">
              <w:rPr>
                <w:rFonts w:ascii="Arial" w:hAnsi="Arial" w:cs="Arial"/>
                <w:b/>
                <w:bCs/>
                <w:sz w:val="16"/>
                <w:szCs w:val="16"/>
              </w:rPr>
              <w:fldChar w:fldCharType="begin"/>
            </w:r>
            <w:r w:rsidR="00E30F61" w:rsidRPr="00487CCB">
              <w:rPr>
                <w:rFonts w:ascii="Arial" w:hAnsi="Arial" w:cs="Arial"/>
                <w:b/>
                <w:bCs/>
                <w:sz w:val="16"/>
                <w:szCs w:val="16"/>
              </w:rPr>
              <w:instrText xml:space="preserve"> PAGE </w:instrText>
            </w:r>
            <w:r w:rsidR="00E30F61" w:rsidRPr="00487CCB">
              <w:rPr>
                <w:rFonts w:ascii="Arial" w:hAnsi="Arial" w:cs="Arial"/>
                <w:b/>
                <w:bCs/>
                <w:sz w:val="16"/>
                <w:szCs w:val="16"/>
              </w:rPr>
              <w:fldChar w:fldCharType="separate"/>
            </w:r>
            <w:r>
              <w:rPr>
                <w:rFonts w:ascii="Arial" w:hAnsi="Arial" w:cs="Arial"/>
                <w:b/>
                <w:bCs/>
                <w:noProof/>
                <w:sz w:val="16"/>
                <w:szCs w:val="16"/>
              </w:rPr>
              <w:t>26</w:t>
            </w:r>
            <w:r w:rsidR="00E30F61" w:rsidRPr="00487CCB">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35845505"/>
      <w:docPartObj>
        <w:docPartGallery w:val="Page Numbers (Bottom of Page)"/>
        <w:docPartUnique/>
      </w:docPartObj>
    </w:sdtPr>
    <w:sdtContent>
      <w:sdt>
        <w:sdtPr>
          <w:rPr>
            <w:rFonts w:ascii="Arial" w:hAnsi="Arial" w:cs="Arial"/>
            <w:sz w:val="16"/>
            <w:szCs w:val="16"/>
          </w:rPr>
          <w:id w:val="730737703"/>
          <w:docPartObj>
            <w:docPartGallery w:val="Page Numbers (Top of Page)"/>
            <w:docPartUnique/>
          </w:docPartObj>
        </w:sdtPr>
        <w:sdtContent>
          <w:p w:rsidR="00BF26CA" w:rsidRPr="004B1FFE" w:rsidRDefault="004B1FFE" w:rsidP="004B1FFE">
            <w:pPr>
              <w:pStyle w:val="Footer"/>
              <w:jc w:val="right"/>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Approved minutes 181126</w:t>
            </w:r>
            <w:r w:rsidRPr="00487CCB">
              <w:rPr>
                <w:rFonts w:ascii="Arial" w:hAnsi="Arial" w:cs="Arial"/>
                <w:sz w:val="16"/>
                <w:szCs w:val="16"/>
              </w:rPr>
              <w:tab/>
            </w:r>
            <w:r w:rsidRPr="00487CCB">
              <w:rPr>
                <w:rFonts w:ascii="Arial" w:hAnsi="Arial" w:cs="Arial"/>
                <w:sz w:val="16"/>
                <w:szCs w:val="16"/>
              </w:rPr>
              <w:tab/>
              <w:t xml:space="preserve">Page </w:t>
            </w:r>
            <w:r w:rsidRPr="00487CCB">
              <w:rPr>
                <w:rFonts w:ascii="Arial" w:hAnsi="Arial" w:cs="Arial"/>
                <w:b/>
                <w:bCs/>
                <w:sz w:val="16"/>
                <w:szCs w:val="16"/>
              </w:rPr>
              <w:fldChar w:fldCharType="begin"/>
            </w:r>
            <w:r w:rsidRPr="00487CCB">
              <w:rPr>
                <w:rFonts w:ascii="Arial" w:hAnsi="Arial" w:cs="Arial"/>
                <w:b/>
                <w:bCs/>
                <w:sz w:val="16"/>
                <w:szCs w:val="16"/>
              </w:rPr>
              <w:instrText xml:space="preserve"> PAGE </w:instrText>
            </w:r>
            <w:r w:rsidRPr="00487CCB">
              <w:rPr>
                <w:rFonts w:ascii="Arial" w:hAnsi="Arial" w:cs="Arial"/>
                <w:b/>
                <w:bCs/>
                <w:sz w:val="16"/>
                <w:szCs w:val="16"/>
              </w:rPr>
              <w:fldChar w:fldCharType="separate"/>
            </w:r>
            <w:r>
              <w:rPr>
                <w:rFonts w:ascii="Arial" w:hAnsi="Arial" w:cs="Arial"/>
                <w:b/>
                <w:bCs/>
                <w:noProof/>
                <w:sz w:val="16"/>
                <w:szCs w:val="16"/>
              </w:rPr>
              <w:t>22</w:t>
            </w:r>
            <w:r w:rsidRPr="00487CC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458" w:rsidRDefault="00FB5458" w:rsidP="00C56A74">
      <w:r>
        <w:separator/>
      </w:r>
    </w:p>
  </w:footnote>
  <w:footnote w:type="continuationSeparator" w:id="0">
    <w:p w:rsidR="00FB5458" w:rsidRDefault="00FB5458" w:rsidP="00C5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07" w:rsidRPr="003C0CBF" w:rsidRDefault="00780307" w:rsidP="00780307">
    <w:pPr>
      <w:jc w:val="center"/>
      <w:rPr>
        <w:rFonts w:ascii="Arial" w:hAnsi="Arial" w:cs="Arial"/>
        <w:b/>
        <w:bCs/>
        <w:u w:val="single"/>
      </w:rPr>
    </w:pPr>
    <w:r w:rsidRPr="006E64CC">
      <w:rPr>
        <w:noProof/>
        <w:kern w:val="0"/>
      </w:rPr>
      <mc:AlternateContent>
        <mc:Choice Requires="wps">
          <w:drawing>
            <wp:anchor distT="0" distB="0" distL="114300" distR="114300" simplePos="0" relativeHeight="251664384" behindDoc="0" locked="0" layoutInCell="1" allowOverlap="1" wp14:anchorId="1C91A554" wp14:editId="1A803DFE">
              <wp:simplePos x="0" y="0"/>
              <wp:positionH relativeFrom="column">
                <wp:posOffset>4606505</wp:posOffset>
              </wp:positionH>
              <wp:positionV relativeFrom="paragraph">
                <wp:posOffset>-405442</wp:posOffset>
              </wp:positionV>
              <wp:extent cx="196909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099" cy="1403985"/>
                      </a:xfrm>
                      <a:prstGeom prst="rect">
                        <a:avLst/>
                      </a:prstGeom>
                      <a:solidFill>
                        <a:srgbClr val="FFFFFF"/>
                      </a:solidFill>
                      <a:ln w="9525">
                        <a:noFill/>
                        <a:miter lim="800000"/>
                        <a:headEnd/>
                        <a:tailEnd/>
                      </a:ln>
                    </wps:spPr>
                    <wps:txbx>
                      <w:txbxContent>
                        <w:p w:rsidR="00780307" w:rsidRPr="006E64CC" w:rsidRDefault="00780307" w:rsidP="00780307">
                          <w:pPr>
                            <w:jc w:val="right"/>
                          </w:pPr>
                          <w:r w:rsidRPr="006E64CC">
                            <w:rPr>
                              <w:noProof/>
                            </w:rPr>
                            <w:drawing>
                              <wp:inline distT="0" distB="0" distL="0" distR="0" wp14:anchorId="48CDE8F2" wp14:editId="1E6E5FC3">
                                <wp:extent cx="1768415" cy="734800"/>
                                <wp:effectExtent l="0" t="0" r="3810" b="8255"/>
                                <wp:docPr id="3" name="Picture 3" descr="C:\Users\CHPC\Documents\2018\Local Council Award Scheme\Quality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C\Documents\2018\Local Council Award Scheme\Quality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658" cy="73490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7pt;margin-top:-31.9pt;width:155.0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" stroked="f">
              <v:textbox style="mso-fit-shape-to-text:t">
                <w:txbxContent>
                  <w:p w:rsidR="00780307" w:rsidRPr="006E64CC" w:rsidRDefault="00780307" w:rsidP="00780307">
                    <w:pPr>
                      <w:jc w:val="right"/>
                    </w:pPr>
                    <w:r w:rsidRPr="006E64CC">
                      <w:rPr>
                        <w:noProof/>
                      </w:rPr>
                      <w:drawing>
                        <wp:inline distT="0" distB="0" distL="0" distR="0" wp14:anchorId="42B64D84" wp14:editId="66C88968">
                          <wp:extent cx="1768415" cy="734800"/>
                          <wp:effectExtent l="0" t="0" r="3810" b="8255"/>
                          <wp:docPr id="3" name="Picture 3" descr="C:\Users\CHPC\Documents\2018\Local Council Award Scheme\Quality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C\Documents\2018\Local Council Award Scheme\QualityLogo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8658" cy="734901"/>
                                  </a:xfrm>
                                  <a:prstGeom prst="rect">
                                    <a:avLst/>
                                  </a:prstGeom>
                                  <a:noFill/>
                                  <a:ln>
                                    <a:noFill/>
                                  </a:ln>
                                </pic:spPr>
                              </pic:pic>
                            </a:graphicData>
                          </a:graphic>
                        </wp:inline>
                      </w:drawing>
                    </w:r>
                  </w:p>
                </w:txbxContent>
              </v:textbox>
            </v:shape>
          </w:pict>
        </mc:Fallback>
      </mc:AlternateContent>
    </w:r>
    <w:r w:rsidRPr="003C0CBF">
      <w:rPr>
        <w:rFonts w:ascii="Arial" w:hAnsi="Arial" w:cs="Arial"/>
        <w:b/>
        <w:bCs/>
        <w:u w:val="single"/>
      </w:rPr>
      <w:t>CHARLTON HORETHORNE PARISH COUNCIL</w:t>
    </w:r>
  </w:p>
  <w:p w:rsidR="00780307" w:rsidRPr="003C0CBF" w:rsidRDefault="00FB5458" w:rsidP="00780307">
    <w:pPr>
      <w:jc w:val="center"/>
      <w:rPr>
        <w:rFonts w:ascii="Arial" w:hAnsi="Arial" w:cs="Arial"/>
        <w:b/>
        <w:bCs/>
        <w:u w:val="single"/>
      </w:rPr>
    </w:pPr>
    <w:hyperlink r:id="rId3" w:history="1">
      <w:r w:rsidR="00780307" w:rsidRPr="003C0CBF">
        <w:rPr>
          <w:rStyle w:val="Hyperlink"/>
          <w:rFonts w:ascii="Arial" w:hAnsi="Arial" w:cs="Arial"/>
        </w:rPr>
        <w:t>www.charltonhorethornepc.org.uk</w:t>
      </w:r>
    </w:hyperlink>
  </w:p>
  <w:p w:rsidR="00EC02B0" w:rsidRPr="00780307" w:rsidRDefault="00EC02B0" w:rsidP="0078030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422"/>
    <w:multiLevelType w:val="hybridMultilevel"/>
    <w:tmpl w:val="1C36868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5542D8"/>
    <w:multiLevelType w:val="hybridMultilevel"/>
    <w:tmpl w:val="3BE4F8A2"/>
    <w:lvl w:ilvl="0" w:tplc="ED94D7A8">
      <w:start w:val="1"/>
      <w:numFmt w:val="lowerRoman"/>
      <w:lvlText w:val="%1."/>
      <w:lvlJc w:val="right"/>
      <w:pPr>
        <w:ind w:left="1800" w:hanging="360"/>
      </w:pPr>
      <w:rPr>
        <w:sz w:val="20"/>
        <w:szCs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DA4904"/>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B4C86"/>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624B7E"/>
    <w:multiLevelType w:val="hybridMultilevel"/>
    <w:tmpl w:val="C4CEB9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58E00C0"/>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BB38D9"/>
    <w:multiLevelType w:val="hybridMultilevel"/>
    <w:tmpl w:val="162613EC"/>
    <w:lvl w:ilvl="0" w:tplc="08090019">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E9B3E05"/>
    <w:multiLevelType w:val="hybridMultilevel"/>
    <w:tmpl w:val="EAD0E0BE"/>
    <w:lvl w:ilvl="0" w:tplc="91AAAD72">
      <w:start w:val="9"/>
      <w:numFmt w:val="decimal"/>
      <w:lvlText w:val="%1."/>
      <w:lvlJc w:val="left"/>
      <w:pPr>
        <w:ind w:left="720" w:hanging="360"/>
      </w:pPr>
      <w:rPr>
        <w:rFonts w:hint="default"/>
        <w:b/>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E21E9B"/>
    <w:multiLevelType w:val="hybridMultilevel"/>
    <w:tmpl w:val="E3724B88"/>
    <w:lvl w:ilvl="0" w:tplc="BDD898DE">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472805ED"/>
    <w:multiLevelType w:val="hybridMultilevel"/>
    <w:tmpl w:val="5FE65B4C"/>
    <w:lvl w:ilvl="0" w:tplc="080AA63E">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DF4406D"/>
    <w:multiLevelType w:val="hybridMultilevel"/>
    <w:tmpl w:val="60423596"/>
    <w:lvl w:ilvl="0" w:tplc="322AC204">
      <w:start w:val="1"/>
      <w:numFmt w:val="decimal"/>
      <w:lvlText w:val="%1."/>
      <w:lvlJc w:val="left"/>
      <w:pPr>
        <w:ind w:left="720" w:hanging="360"/>
      </w:pPr>
      <w:rPr>
        <w:b/>
        <w:i w:val="0"/>
        <w:sz w:val="20"/>
        <w:szCs w:val="20"/>
      </w:rPr>
    </w:lvl>
    <w:lvl w:ilvl="1" w:tplc="748213C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961EB6"/>
    <w:multiLevelType w:val="hybridMultilevel"/>
    <w:tmpl w:val="A4F84B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A635D42"/>
    <w:multiLevelType w:val="hybridMultilevel"/>
    <w:tmpl w:val="74821736"/>
    <w:lvl w:ilvl="0" w:tplc="080AA63E">
      <w:start w:val="1"/>
      <w:numFmt w:val="lowerLetter"/>
      <w:lvlText w:val="%1."/>
      <w:lvlJc w:val="left"/>
      <w:pPr>
        <w:ind w:left="1080" w:hanging="360"/>
      </w:pPr>
      <w:rPr>
        <w:sz w:val="20"/>
        <w:szCs w:val="20"/>
      </w:rPr>
    </w:lvl>
    <w:lvl w:ilvl="1" w:tplc="EAD214AE">
      <w:start w:val="1"/>
      <w:numFmt w:val="lowerRoman"/>
      <w:lvlText w:val="%2."/>
      <w:lvlJc w:val="right"/>
      <w:pPr>
        <w:ind w:left="1800" w:hanging="360"/>
      </w:pPr>
      <w:rPr>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E536549"/>
    <w:multiLevelType w:val="hybridMultilevel"/>
    <w:tmpl w:val="B6882B5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6203347"/>
    <w:multiLevelType w:val="hybridMultilevel"/>
    <w:tmpl w:val="F0A210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377682"/>
    <w:multiLevelType w:val="hybridMultilevel"/>
    <w:tmpl w:val="5D20EBA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02207D2"/>
    <w:multiLevelType w:val="hybridMultilevel"/>
    <w:tmpl w:val="FE3ABB68"/>
    <w:lvl w:ilvl="0" w:tplc="08090019">
      <w:start w:val="1"/>
      <w:numFmt w:val="lowerLetter"/>
      <w:lvlText w:val="%1."/>
      <w:lvlJc w:val="left"/>
      <w:pPr>
        <w:ind w:left="1080" w:hanging="360"/>
      </w:pPr>
      <w:rPr>
        <w:i w:val="0"/>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32D5CA5"/>
    <w:multiLevelType w:val="hybridMultilevel"/>
    <w:tmpl w:val="AE1E4960"/>
    <w:lvl w:ilvl="0" w:tplc="521458EA">
      <w:start w:val="1"/>
      <w:numFmt w:val="lowerLetter"/>
      <w:lvlText w:val="%1."/>
      <w:lvlJc w:val="left"/>
      <w:pPr>
        <w:ind w:left="1080" w:hanging="360"/>
      </w:pPr>
      <w:rPr>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5"/>
  </w:num>
  <w:num w:numId="3">
    <w:abstractNumId w:val="17"/>
  </w:num>
  <w:num w:numId="4">
    <w:abstractNumId w:val="9"/>
  </w:num>
  <w:num w:numId="5">
    <w:abstractNumId w:val="3"/>
  </w:num>
  <w:num w:numId="6">
    <w:abstractNumId w:val="0"/>
  </w:num>
  <w:num w:numId="7">
    <w:abstractNumId w:val="13"/>
  </w:num>
  <w:num w:numId="8">
    <w:abstractNumId w:val="11"/>
  </w:num>
  <w:num w:numId="9">
    <w:abstractNumId w:val="15"/>
  </w:num>
  <w:num w:numId="10">
    <w:abstractNumId w:val="14"/>
  </w:num>
  <w:num w:numId="11">
    <w:abstractNumId w:val="1"/>
  </w:num>
  <w:num w:numId="12">
    <w:abstractNumId w:val="4"/>
  </w:num>
  <w:num w:numId="13">
    <w:abstractNumId w:val="16"/>
  </w:num>
  <w:num w:numId="14">
    <w:abstractNumId w:val="2"/>
  </w:num>
  <w:num w:numId="15">
    <w:abstractNumId w:val="6"/>
  </w:num>
  <w:num w:numId="16">
    <w:abstractNumId w:val="12"/>
  </w:num>
  <w:num w:numId="17">
    <w:abstractNumId w:val="8"/>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56A74"/>
    <w:rsid w:val="000026B4"/>
    <w:rsid w:val="00003489"/>
    <w:rsid w:val="00016E2A"/>
    <w:rsid w:val="0002027C"/>
    <w:rsid w:val="00042D47"/>
    <w:rsid w:val="00044ECA"/>
    <w:rsid w:val="0004771D"/>
    <w:rsid w:val="00047BFF"/>
    <w:rsid w:val="00053BAB"/>
    <w:rsid w:val="00056CFA"/>
    <w:rsid w:val="00071A07"/>
    <w:rsid w:val="00077224"/>
    <w:rsid w:val="00080313"/>
    <w:rsid w:val="000808CA"/>
    <w:rsid w:val="00087F71"/>
    <w:rsid w:val="000964A8"/>
    <w:rsid w:val="000A6CCE"/>
    <w:rsid w:val="000A7239"/>
    <w:rsid w:val="000A7876"/>
    <w:rsid w:val="000B010E"/>
    <w:rsid w:val="000B054F"/>
    <w:rsid w:val="000D1961"/>
    <w:rsid w:val="000D1FB6"/>
    <w:rsid w:val="000D36A6"/>
    <w:rsid w:val="000D3D83"/>
    <w:rsid w:val="000E1A28"/>
    <w:rsid w:val="000F0B88"/>
    <w:rsid w:val="000F4602"/>
    <w:rsid w:val="000F7C85"/>
    <w:rsid w:val="00110118"/>
    <w:rsid w:val="00110544"/>
    <w:rsid w:val="0011065C"/>
    <w:rsid w:val="00121627"/>
    <w:rsid w:val="00131794"/>
    <w:rsid w:val="00133EEA"/>
    <w:rsid w:val="001364A5"/>
    <w:rsid w:val="00147490"/>
    <w:rsid w:val="00150668"/>
    <w:rsid w:val="001529B1"/>
    <w:rsid w:val="001530B0"/>
    <w:rsid w:val="001661F6"/>
    <w:rsid w:val="00166FFF"/>
    <w:rsid w:val="00167F68"/>
    <w:rsid w:val="00167FCB"/>
    <w:rsid w:val="00172180"/>
    <w:rsid w:val="00173046"/>
    <w:rsid w:val="00185CDD"/>
    <w:rsid w:val="00194E78"/>
    <w:rsid w:val="00195298"/>
    <w:rsid w:val="001A6E5A"/>
    <w:rsid w:val="001B0DEE"/>
    <w:rsid w:val="001B6149"/>
    <w:rsid w:val="001B76A5"/>
    <w:rsid w:val="001D0556"/>
    <w:rsid w:val="001D413B"/>
    <w:rsid w:val="001D422C"/>
    <w:rsid w:val="001D5B12"/>
    <w:rsid w:val="001E1A05"/>
    <w:rsid w:val="001F0C42"/>
    <w:rsid w:val="001F1C4D"/>
    <w:rsid w:val="001F529C"/>
    <w:rsid w:val="00204BC2"/>
    <w:rsid w:val="0022537C"/>
    <w:rsid w:val="0022785E"/>
    <w:rsid w:val="00234C14"/>
    <w:rsid w:val="00243A39"/>
    <w:rsid w:val="00250EAE"/>
    <w:rsid w:val="0025166C"/>
    <w:rsid w:val="002813A9"/>
    <w:rsid w:val="002836FE"/>
    <w:rsid w:val="00293708"/>
    <w:rsid w:val="00297BD4"/>
    <w:rsid w:val="002C4E05"/>
    <w:rsid w:val="002C7522"/>
    <w:rsid w:val="002C787D"/>
    <w:rsid w:val="002D04C4"/>
    <w:rsid w:val="002D44D4"/>
    <w:rsid w:val="002D5714"/>
    <w:rsid w:val="002E0C06"/>
    <w:rsid w:val="002E1D2D"/>
    <w:rsid w:val="002E4855"/>
    <w:rsid w:val="002E6414"/>
    <w:rsid w:val="002F04B5"/>
    <w:rsid w:val="002F2E7C"/>
    <w:rsid w:val="002F51E4"/>
    <w:rsid w:val="002F6B49"/>
    <w:rsid w:val="003202D2"/>
    <w:rsid w:val="003302B7"/>
    <w:rsid w:val="00370F90"/>
    <w:rsid w:val="00376FDA"/>
    <w:rsid w:val="00377F87"/>
    <w:rsid w:val="0039358F"/>
    <w:rsid w:val="003A1E4F"/>
    <w:rsid w:val="003B013F"/>
    <w:rsid w:val="003B07A6"/>
    <w:rsid w:val="003B6BF8"/>
    <w:rsid w:val="003C0CBF"/>
    <w:rsid w:val="003C0D06"/>
    <w:rsid w:val="003C4705"/>
    <w:rsid w:val="003D0712"/>
    <w:rsid w:val="003D16DA"/>
    <w:rsid w:val="003D78A0"/>
    <w:rsid w:val="003E39F9"/>
    <w:rsid w:val="003E4498"/>
    <w:rsid w:val="003E5AA4"/>
    <w:rsid w:val="003F31AB"/>
    <w:rsid w:val="00400405"/>
    <w:rsid w:val="0040370F"/>
    <w:rsid w:val="0041134E"/>
    <w:rsid w:val="00416988"/>
    <w:rsid w:val="004269A5"/>
    <w:rsid w:val="004303D5"/>
    <w:rsid w:val="00433588"/>
    <w:rsid w:val="00436720"/>
    <w:rsid w:val="00437A59"/>
    <w:rsid w:val="00445747"/>
    <w:rsid w:val="00474363"/>
    <w:rsid w:val="00476ADF"/>
    <w:rsid w:val="004878C9"/>
    <w:rsid w:val="00487CCB"/>
    <w:rsid w:val="00490064"/>
    <w:rsid w:val="004A05C1"/>
    <w:rsid w:val="004A4AB0"/>
    <w:rsid w:val="004A755F"/>
    <w:rsid w:val="004B1FFE"/>
    <w:rsid w:val="004B6B8A"/>
    <w:rsid w:val="004C4EF2"/>
    <w:rsid w:val="004C5B3F"/>
    <w:rsid w:val="004D05F1"/>
    <w:rsid w:val="004D1294"/>
    <w:rsid w:val="004D4744"/>
    <w:rsid w:val="004D7AC6"/>
    <w:rsid w:val="004E1DCD"/>
    <w:rsid w:val="004E27F5"/>
    <w:rsid w:val="00503A1F"/>
    <w:rsid w:val="00504433"/>
    <w:rsid w:val="0050565F"/>
    <w:rsid w:val="00505C26"/>
    <w:rsid w:val="00507FC0"/>
    <w:rsid w:val="00512B5D"/>
    <w:rsid w:val="005141DA"/>
    <w:rsid w:val="00517271"/>
    <w:rsid w:val="00517D23"/>
    <w:rsid w:val="00531011"/>
    <w:rsid w:val="00536E2B"/>
    <w:rsid w:val="00537D01"/>
    <w:rsid w:val="005431F4"/>
    <w:rsid w:val="00580453"/>
    <w:rsid w:val="00596FB1"/>
    <w:rsid w:val="005A03BE"/>
    <w:rsid w:val="005A12AE"/>
    <w:rsid w:val="005B7378"/>
    <w:rsid w:val="005C09A9"/>
    <w:rsid w:val="005C7AF4"/>
    <w:rsid w:val="005F59B4"/>
    <w:rsid w:val="006244B1"/>
    <w:rsid w:val="0063187D"/>
    <w:rsid w:val="006354BF"/>
    <w:rsid w:val="00647608"/>
    <w:rsid w:val="00665337"/>
    <w:rsid w:val="00680887"/>
    <w:rsid w:val="00684346"/>
    <w:rsid w:val="006861A2"/>
    <w:rsid w:val="006901B7"/>
    <w:rsid w:val="00693030"/>
    <w:rsid w:val="006A06B4"/>
    <w:rsid w:val="006B010F"/>
    <w:rsid w:val="006B0DB3"/>
    <w:rsid w:val="006B2016"/>
    <w:rsid w:val="006B4413"/>
    <w:rsid w:val="006C3191"/>
    <w:rsid w:val="006C40A5"/>
    <w:rsid w:val="006C623F"/>
    <w:rsid w:val="006D7117"/>
    <w:rsid w:val="006E45C2"/>
    <w:rsid w:val="006E64CC"/>
    <w:rsid w:val="006E733F"/>
    <w:rsid w:val="006E7632"/>
    <w:rsid w:val="006F3610"/>
    <w:rsid w:val="00720885"/>
    <w:rsid w:val="00723F4B"/>
    <w:rsid w:val="00731DF5"/>
    <w:rsid w:val="00733271"/>
    <w:rsid w:val="00734349"/>
    <w:rsid w:val="0073466E"/>
    <w:rsid w:val="007404C1"/>
    <w:rsid w:val="00743D15"/>
    <w:rsid w:val="0074722C"/>
    <w:rsid w:val="00751AA8"/>
    <w:rsid w:val="00753108"/>
    <w:rsid w:val="00757232"/>
    <w:rsid w:val="00757C0B"/>
    <w:rsid w:val="007748A9"/>
    <w:rsid w:val="00777253"/>
    <w:rsid w:val="00780307"/>
    <w:rsid w:val="007875D8"/>
    <w:rsid w:val="00787DB7"/>
    <w:rsid w:val="007A62DE"/>
    <w:rsid w:val="007A6CE7"/>
    <w:rsid w:val="007B3A89"/>
    <w:rsid w:val="007B75DA"/>
    <w:rsid w:val="007B7CDF"/>
    <w:rsid w:val="007D003A"/>
    <w:rsid w:val="007D5D1E"/>
    <w:rsid w:val="007E6602"/>
    <w:rsid w:val="007F6961"/>
    <w:rsid w:val="00802314"/>
    <w:rsid w:val="0080678D"/>
    <w:rsid w:val="00814294"/>
    <w:rsid w:val="00815E09"/>
    <w:rsid w:val="00823B7D"/>
    <w:rsid w:val="00824648"/>
    <w:rsid w:val="008270A9"/>
    <w:rsid w:val="00831E67"/>
    <w:rsid w:val="00840DA1"/>
    <w:rsid w:val="00840FA7"/>
    <w:rsid w:val="00847297"/>
    <w:rsid w:val="00866307"/>
    <w:rsid w:val="00866886"/>
    <w:rsid w:val="008751B8"/>
    <w:rsid w:val="00882D6C"/>
    <w:rsid w:val="00884B2C"/>
    <w:rsid w:val="0089231C"/>
    <w:rsid w:val="008924B2"/>
    <w:rsid w:val="00892E6F"/>
    <w:rsid w:val="00893410"/>
    <w:rsid w:val="008A10D6"/>
    <w:rsid w:val="008B5878"/>
    <w:rsid w:val="008B7F79"/>
    <w:rsid w:val="008C68F3"/>
    <w:rsid w:val="008D0BC8"/>
    <w:rsid w:val="008E010E"/>
    <w:rsid w:val="008E19B4"/>
    <w:rsid w:val="008F2683"/>
    <w:rsid w:val="008F7B2C"/>
    <w:rsid w:val="00900978"/>
    <w:rsid w:val="00910D1D"/>
    <w:rsid w:val="00922B18"/>
    <w:rsid w:val="00925C38"/>
    <w:rsid w:val="009260C8"/>
    <w:rsid w:val="009262E8"/>
    <w:rsid w:val="00926867"/>
    <w:rsid w:val="00930786"/>
    <w:rsid w:val="00930A68"/>
    <w:rsid w:val="00941F90"/>
    <w:rsid w:val="0094595B"/>
    <w:rsid w:val="00956D2E"/>
    <w:rsid w:val="00956FFD"/>
    <w:rsid w:val="0096089E"/>
    <w:rsid w:val="00966132"/>
    <w:rsid w:val="0098272B"/>
    <w:rsid w:val="00982F01"/>
    <w:rsid w:val="0098682E"/>
    <w:rsid w:val="009A1C73"/>
    <w:rsid w:val="009A7189"/>
    <w:rsid w:val="009B21C8"/>
    <w:rsid w:val="009B49FE"/>
    <w:rsid w:val="009B59C5"/>
    <w:rsid w:val="009C30C1"/>
    <w:rsid w:val="009E60BC"/>
    <w:rsid w:val="00A07711"/>
    <w:rsid w:val="00A07A9D"/>
    <w:rsid w:val="00A20C0C"/>
    <w:rsid w:val="00A25688"/>
    <w:rsid w:val="00A32FEF"/>
    <w:rsid w:val="00A36DA9"/>
    <w:rsid w:val="00A36ED1"/>
    <w:rsid w:val="00A5125C"/>
    <w:rsid w:val="00A57AEC"/>
    <w:rsid w:val="00A63670"/>
    <w:rsid w:val="00A63C1C"/>
    <w:rsid w:val="00A64D29"/>
    <w:rsid w:val="00A704C8"/>
    <w:rsid w:val="00A72F18"/>
    <w:rsid w:val="00A77BFE"/>
    <w:rsid w:val="00A81C26"/>
    <w:rsid w:val="00A852D7"/>
    <w:rsid w:val="00AA1BD3"/>
    <w:rsid w:val="00AC11C7"/>
    <w:rsid w:val="00AC1FFE"/>
    <w:rsid w:val="00AC5BAD"/>
    <w:rsid w:val="00AD673E"/>
    <w:rsid w:val="00AD70CF"/>
    <w:rsid w:val="00AE06E2"/>
    <w:rsid w:val="00AE674C"/>
    <w:rsid w:val="00AF3719"/>
    <w:rsid w:val="00AF6B70"/>
    <w:rsid w:val="00B034C7"/>
    <w:rsid w:val="00B11CF5"/>
    <w:rsid w:val="00B121E9"/>
    <w:rsid w:val="00B144B0"/>
    <w:rsid w:val="00B33095"/>
    <w:rsid w:val="00B35337"/>
    <w:rsid w:val="00B42698"/>
    <w:rsid w:val="00B5324D"/>
    <w:rsid w:val="00B6267F"/>
    <w:rsid w:val="00B639E5"/>
    <w:rsid w:val="00B82504"/>
    <w:rsid w:val="00B82E03"/>
    <w:rsid w:val="00B9667C"/>
    <w:rsid w:val="00B97524"/>
    <w:rsid w:val="00BB4FA4"/>
    <w:rsid w:val="00BB5080"/>
    <w:rsid w:val="00BB68E2"/>
    <w:rsid w:val="00BC760A"/>
    <w:rsid w:val="00BD31BD"/>
    <w:rsid w:val="00BE1204"/>
    <w:rsid w:val="00BE262C"/>
    <w:rsid w:val="00BE2AEE"/>
    <w:rsid w:val="00BE3E9A"/>
    <w:rsid w:val="00BF26CA"/>
    <w:rsid w:val="00BF57F4"/>
    <w:rsid w:val="00BF61BB"/>
    <w:rsid w:val="00C024F8"/>
    <w:rsid w:val="00C04E4F"/>
    <w:rsid w:val="00C05506"/>
    <w:rsid w:val="00C05CA6"/>
    <w:rsid w:val="00C07740"/>
    <w:rsid w:val="00C07E28"/>
    <w:rsid w:val="00C11BE1"/>
    <w:rsid w:val="00C138C0"/>
    <w:rsid w:val="00C17F7F"/>
    <w:rsid w:val="00C206CA"/>
    <w:rsid w:val="00C27DDC"/>
    <w:rsid w:val="00C37849"/>
    <w:rsid w:val="00C4500F"/>
    <w:rsid w:val="00C45F92"/>
    <w:rsid w:val="00C51127"/>
    <w:rsid w:val="00C56A74"/>
    <w:rsid w:val="00C606AD"/>
    <w:rsid w:val="00C61BA0"/>
    <w:rsid w:val="00C620FD"/>
    <w:rsid w:val="00C63B55"/>
    <w:rsid w:val="00C7041E"/>
    <w:rsid w:val="00C70E6F"/>
    <w:rsid w:val="00C72B37"/>
    <w:rsid w:val="00C80357"/>
    <w:rsid w:val="00C84E34"/>
    <w:rsid w:val="00C87F6E"/>
    <w:rsid w:val="00CA59B0"/>
    <w:rsid w:val="00CA7325"/>
    <w:rsid w:val="00CC0546"/>
    <w:rsid w:val="00CC0F22"/>
    <w:rsid w:val="00CC36AE"/>
    <w:rsid w:val="00CD2F0E"/>
    <w:rsid w:val="00D01AAB"/>
    <w:rsid w:val="00D04967"/>
    <w:rsid w:val="00D11709"/>
    <w:rsid w:val="00D14288"/>
    <w:rsid w:val="00D16A6F"/>
    <w:rsid w:val="00D2195C"/>
    <w:rsid w:val="00D3007A"/>
    <w:rsid w:val="00D35652"/>
    <w:rsid w:val="00D36B41"/>
    <w:rsid w:val="00D3735F"/>
    <w:rsid w:val="00D403B1"/>
    <w:rsid w:val="00D416ED"/>
    <w:rsid w:val="00D50FB7"/>
    <w:rsid w:val="00D512C4"/>
    <w:rsid w:val="00D5468C"/>
    <w:rsid w:val="00D60F3F"/>
    <w:rsid w:val="00D6447B"/>
    <w:rsid w:val="00D64870"/>
    <w:rsid w:val="00D6667A"/>
    <w:rsid w:val="00D669A3"/>
    <w:rsid w:val="00D72246"/>
    <w:rsid w:val="00D83AD2"/>
    <w:rsid w:val="00D84962"/>
    <w:rsid w:val="00D84C76"/>
    <w:rsid w:val="00D94FF0"/>
    <w:rsid w:val="00D95A8A"/>
    <w:rsid w:val="00DA1A25"/>
    <w:rsid w:val="00DA2BA2"/>
    <w:rsid w:val="00DB03DE"/>
    <w:rsid w:val="00DB0F39"/>
    <w:rsid w:val="00DB196E"/>
    <w:rsid w:val="00DB437F"/>
    <w:rsid w:val="00DC3E2B"/>
    <w:rsid w:val="00DC675B"/>
    <w:rsid w:val="00DD5363"/>
    <w:rsid w:val="00DD660C"/>
    <w:rsid w:val="00DD7464"/>
    <w:rsid w:val="00DE28E0"/>
    <w:rsid w:val="00E108C6"/>
    <w:rsid w:val="00E27AAD"/>
    <w:rsid w:val="00E305C4"/>
    <w:rsid w:val="00E30F61"/>
    <w:rsid w:val="00E316D4"/>
    <w:rsid w:val="00E32324"/>
    <w:rsid w:val="00E35F69"/>
    <w:rsid w:val="00E43B8B"/>
    <w:rsid w:val="00E50AE6"/>
    <w:rsid w:val="00E539C6"/>
    <w:rsid w:val="00E564CF"/>
    <w:rsid w:val="00E675E2"/>
    <w:rsid w:val="00E67984"/>
    <w:rsid w:val="00E77151"/>
    <w:rsid w:val="00E962DC"/>
    <w:rsid w:val="00EA23AA"/>
    <w:rsid w:val="00EC02B0"/>
    <w:rsid w:val="00ED0CE3"/>
    <w:rsid w:val="00EE588E"/>
    <w:rsid w:val="00F02066"/>
    <w:rsid w:val="00F02F7B"/>
    <w:rsid w:val="00F11825"/>
    <w:rsid w:val="00F16C38"/>
    <w:rsid w:val="00F20B85"/>
    <w:rsid w:val="00F25866"/>
    <w:rsid w:val="00F25D2E"/>
    <w:rsid w:val="00F33C53"/>
    <w:rsid w:val="00F37FB0"/>
    <w:rsid w:val="00F47CE2"/>
    <w:rsid w:val="00F514F1"/>
    <w:rsid w:val="00F554BB"/>
    <w:rsid w:val="00F55983"/>
    <w:rsid w:val="00F55D45"/>
    <w:rsid w:val="00F6166E"/>
    <w:rsid w:val="00F627B6"/>
    <w:rsid w:val="00F635FF"/>
    <w:rsid w:val="00F65708"/>
    <w:rsid w:val="00F664E6"/>
    <w:rsid w:val="00F7777C"/>
    <w:rsid w:val="00F81DE8"/>
    <w:rsid w:val="00F829E0"/>
    <w:rsid w:val="00F950F3"/>
    <w:rsid w:val="00FA46E4"/>
    <w:rsid w:val="00FA75F1"/>
    <w:rsid w:val="00FB2545"/>
    <w:rsid w:val="00FB4054"/>
    <w:rsid w:val="00FB5458"/>
    <w:rsid w:val="00FE5E6A"/>
    <w:rsid w:val="00FE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63187D"/>
  </w:style>
  <w:style w:type="paragraph" w:styleId="ListParagraph">
    <w:name w:val="List Paragraph"/>
    <w:basedOn w:val="Normal"/>
    <w:uiPriority w:val="34"/>
    <w:qFormat/>
    <w:rsid w:val="00C37849"/>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Hyperlink">
    <w:name w:val="Hyperlink"/>
    <w:basedOn w:val="DefaultParagraphFont"/>
    <w:uiPriority w:val="99"/>
    <w:unhideWhenUsed/>
    <w:rsid w:val="004B6B8A"/>
    <w:rPr>
      <w:b/>
      <w:bCs/>
      <w:strike w:val="0"/>
      <w:dstrike w:val="0"/>
      <w:color w:val="2C5F82"/>
      <w:u w:val="none"/>
      <w:effect w:val="none"/>
    </w:rPr>
  </w:style>
  <w:style w:type="paragraph" w:styleId="Header">
    <w:name w:val="header"/>
    <w:basedOn w:val="Normal"/>
    <w:link w:val="HeaderChar"/>
    <w:uiPriority w:val="99"/>
    <w:unhideWhenUsed/>
    <w:rsid w:val="00016E2A"/>
    <w:pPr>
      <w:tabs>
        <w:tab w:val="center" w:pos="4513"/>
        <w:tab w:val="right" w:pos="9026"/>
      </w:tabs>
    </w:pPr>
  </w:style>
  <w:style w:type="character" w:customStyle="1" w:styleId="HeaderChar">
    <w:name w:val="Header Char"/>
    <w:basedOn w:val="DefaultParagraphFont"/>
    <w:link w:val="Header"/>
    <w:uiPriority w:val="99"/>
    <w:rsid w:val="00016E2A"/>
    <w:rPr>
      <w:rFonts w:ascii="Times New Roman" w:hAnsi="Times New Roman"/>
      <w:kern w:val="28"/>
    </w:rPr>
  </w:style>
  <w:style w:type="paragraph" w:styleId="Footer">
    <w:name w:val="footer"/>
    <w:basedOn w:val="Normal"/>
    <w:link w:val="FooterChar"/>
    <w:uiPriority w:val="99"/>
    <w:unhideWhenUsed/>
    <w:rsid w:val="00016E2A"/>
    <w:pPr>
      <w:tabs>
        <w:tab w:val="center" w:pos="4513"/>
        <w:tab w:val="right" w:pos="9026"/>
      </w:tabs>
    </w:pPr>
  </w:style>
  <w:style w:type="character" w:customStyle="1" w:styleId="FooterChar">
    <w:name w:val="Footer Char"/>
    <w:basedOn w:val="DefaultParagraphFont"/>
    <w:link w:val="Footer"/>
    <w:uiPriority w:val="99"/>
    <w:rsid w:val="00016E2A"/>
    <w:rPr>
      <w:rFonts w:ascii="Times New Roman" w:hAnsi="Times New Roman"/>
      <w:kern w:val="28"/>
    </w:rPr>
  </w:style>
  <w:style w:type="table" w:styleId="TableGrid">
    <w:name w:val="Table Grid"/>
    <w:basedOn w:val="TableNormal"/>
    <w:uiPriority w:val="59"/>
    <w:rsid w:val="0015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0A9"/>
    <w:rPr>
      <w:sz w:val="16"/>
      <w:szCs w:val="16"/>
    </w:rPr>
  </w:style>
  <w:style w:type="paragraph" w:styleId="CommentText">
    <w:name w:val="annotation text"/>
    <w:basedOn w:val="Normal"/>
    <w:link w:val="CommentTextChar"/>
    <w:uiPriority w:val="99"/>
    <w:semiHidden/>
    <w:unhideWhenUsed/>
    <w:rsid w:val="008270A9"/>
  </w:style>
  <w:style w:type="character" w:customStyle="1" w:styleId="CommentTextChar">
    <w:name w:val="Comment Text Char"/>
    <w:basedOn w:val="DefaultParagraphFont"/>
    <w:link w:val="CommentText"/>
    <w:uiPriority w:val="99"/>
    <w:semiHidden/>
    <w:rsid w:val="008270A9"/>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8270A9"/>
    <w:rPr>
      <w:b/>
      <w:bCs/>
    </w:rPr>
  </w:style>
  <w:style w:type="character" w:customStyle="1" w:styleId="CommentSubjectChar">
    <w:name w:val="Comment Subject Char"/>
    <w:basedOn w:val="CommentTextChar"/>
    <w:link w:val="CommentSubject"/>
    <w:uiPriority w:val="99"/>
    <w:semiHidden/>
    <w:rsid w:val="008270A9"/>
    <w:rPr>
      <w:rFonts w:ascii="Times New Roman" w:hAnsi="Times New Roman"/>
      <w:b/>
      <w:bCs/>
      <w:kern w:val="28"/>
    </w:rPr>
  </w:style>
  <w:style w:type="paragraph" w:styleId="BalloonText">
    <w:name w:val="Balloon Text"/>
    <w:basedOn w:val="Normal"/>
    <w:link w:val="BalloonTextChar"/>
    <w:uiPriority w:val="99"/>
    <w:semiHidden/>
    <w:unhideWhenUsed/>
    <w:rsid w:val="008270A9"/>
    <w:rPr>
      <w:rFonts w:ascii="Tahoma" w:hAnsi="Tahoma" w:cs="Tahoma"/>
      <w:sz w:val="16"/>
      <w:szCs w:val="16"/>
    </w:rPr>
  </w:style>
  <w:style w:type="character" w:customStyle="1" w:styleId="BalloonTextChar">
    <w:name w:val="Balloon Text Char"/>
    <w:basedOn w:val="DefaultParagraphFont"/>
    <w:link w:val="BalloonText"/>
    <w:uiPriority w:val="99"/>
    <w:semiHidden/>
    <w:rsid w:val="008270A9"/>
    <w:rPr>
      <w:rFonts w:ascii="Tahoma" w:hAnsi="Tahoma" w:cs="Tahoma"/>
      <w:kern w:val="28"/>
      <w:sz w:val="16"/>
      <w:szCs w:val="16"/>
    </w:rPr>
  </w:style>
  <w:style w:type="paragraph" w:styleId="Revision">
    <w:name w:val="Revision"/>
    <w:hidden/>
    <w:uiPriority w:val="99"/>
    <w:semiHidden/>
    <w:rsid w:val="003D16DA"/>
    <w:rPr>
      <w:rFonts w:ascii="Times New Roman" w:hAnsi="Times New Roman"/>
      <w:kern w:val="28"/>
    </w:rPr>
  </w:style>
  <w:style w:type="table" w:customStyle="1" w:styleId="TableGrid1">
    <w:name w:val="Table Grid1"/>
    <w:basedOn w:val="TableNormal"/>
    <w:next w:val="TableGrid"/>
    <w:uiPriority w:val="59"/>
    <w:rsid w:val="003D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E43B8B"/>
    <w:rPr>
      <w:color w:val="2B579A"/>
      <w:shd w:val="clear" w:color="auto" w:fill="E6E6E6"/>
    </w:rPr>
  </w:style>
  <w:style w:type="paragraph" w:styleId="NormalWeb">
    <w:name w:val="Normal (Web)"/>
    <w:basedOn w:val="Normal"/>
    <w:uiPriority w:val="99"/>
    <w:unhideWhenUsed/>
    <w:rsid w:val="006C40A5"/>
    <w:pPr>
      <w:widowControl/>
      <w:overflowPunct/>
      <w:autoSpaceDE/>
      <w:autoSpaceDN/>
      <w:adjustRightInd/>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591">
      <w:bodyDiv w:val="1"/>
      <w:marLeft w:val="0"/>
      <w:marRight w:val="0"/>
      <w:marTop w:val="0"/>
      <w:marBottom w:val="0"/>
      <w:divBdr>
        <w:top w:val="none" w:sz="0" w:space="0" w:color="auto"/>
        <w:left w:val="none" w:sz="0" w:space="0" w:color="auto"/>
        <w:bottom w:val="none" w:sz="0" w:space="0" w:color="auto"/>
        <w:right w:val="none" w:sz="0" w:space="0" w:color="auto"/>
      </w:divBdr>
      <w:divsChild>
        <w:div w:id="1147086140">
          <w:marLeft w:val="0"/>
          <w:marRight w:val="0"/>
          <w:marTop w:val="0"/>
          <w:marBottom w:val="0"/>
          <w:divBdr>
            <w:top w:val="none" w:sz="0" w:space="0" w:color="auto"/>
            <w:left w:val="none" w:sz="0" w:space="0" w:color="auto"/>
            <w:bottom w:val="none" w:sz="0" w:space="0" w:color="auto"/>
            <w:right w:val="none" w:sz="0" w:space="0" w:color="auto"/>
          </w:divBdr>
          <w:divsChild>
            <w:div w:id="1010762307">
              <w:marLeft w:val="0"/>
              <w:marRight w:val="0"/>
              <w:marTop w:val="0"/>
              <w:marBottom w:val="0"/>
              <w:divBdr>
                <w:top w:val="none" w:sz="0" w:space="0" w:color="auto"/>
                <w:left w:val="none" w:sz="0" w:space="0" w:color="auto"/>
                <w:bottom w:val="none" w:sz="0" w:space="0" w:color="auto"/>
                <w:right w:val="none" w:sz="0" w:space="0" w:color="auto"/>
              </w:divBdr>
              <w:divsChild>
                <w:div w:id="1376469011">
                  <w:marLeft w:val="0"/>
                  <w:marRight w:val="0"/>
                  <w:marTop w:val="0"/>
                  <w:marBottom w:val="0"/>
                  <w:divBdr>
                    <w:top w:val="none" w:sz="0" w:space="0" w:color="auto"/>
                    <w:left w:val="none" w:sz="0" w:space="0" w:color="auto"/>
                    <w:bottom w:val="none" w:sz="0" w:space="0" w:color="auto"/>
                    <w:right w:val="none" w:sz="0" w:space="0" w:color="auto"/>
                  </w:divBdr>
                  <w:divsChild>
                    <w:div w:id="459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5101">
      <w:bodyDiv w:val="1"/>
      <w:marLeft w:val="190"/>
      <w:marRight w:val="190"/>
      <w:marTop w:val="0"/>
      <w:marBottom w:val="0"/>
      <w:divBdr>
        <w:top w:val="none" w:sz="0" w:space="0" w:color="auto"/>
        <w:left w:val="none" w:sz="0" w:space="0" w:color="auto"/>
        <w:bottom w:val="none" w:sz="0" w:space="0" w:color="auto"/>
        <w:right w:val="none" w:sz="0" w:space="0" w:color="auto"/>
      </w:divBdr>
      <w:divsChild>
        <w:div w:id="1802335361">
          <w:marLeft w:val="0"/>
          <w:marRight w:val="0"/>
          <w:marTop w:val="109"/>
          <w:marBottom w:val="109"/>
          <w:divBdr>
            <w:top w:val="none" w:sz="0" w:space="0" w:color="auto"/>
            <w:left w:val="none" w:sz="0" w:space="0" w:color="auto"/>
            <w:bottom w:val="none" w:sz="0" w:space="0" w:color="auto"/>
            <w:right w:val="none" w:sz="0" w:space="0" w:color="auto"/>
          </w:divBdr>
          <w:divsChild>
            <w:div w:id="1041704895">
              <w:marLeft w:val="0"/>
              <w:marRight w:val="0"/>
              <w:marTop w:val="0"/>
              <w:marBottom w:val="0"/>
              <w:divBdr>
                <w:top w:val="none" w:sz="0" w:space="0" w:color="auto"/>
                <w:left w:val="none" w:sz="0" w:space="0" w:color="auto"/>
                <w:bottom w:val="none" w:sz="0" w:space="0" w:color="auto"/>
                <w:right w:val="none" w:sz="0" w:space="0" w:color="auto"/>
              </w:divBdr>
              <w:divsChild>
                <w:div w:id="218321320">
                  <w:marLeft w:val="0"/>
                  <w:marRight w:val="0"/>
                  <w:marTop w:val="0"/>
                  <w:marBottom w:val="0"/>
                  <w:divBdr>
                    <w:top w:val="none" w:sz="0" w:space="0" w:color="auto"/>
                    <w:left w:val="none" w:sz="0" w:space="0" w:color="auto"/>
                    <w:bottom w:val="none" w:sz="0" w:space="0" w:color="auto"/>
                    <w:right w:val="none" w:sz="0" w:space="0" w:color="auto"/>
                  </w:divBdr>
                </w:div>
                <w:div w:id="1043019546">
                  <w:marLeft w:val="0"/>
                  <w:marRight w:val="0"/>
                  <w:marTop w:val="0"/>
                  <w:marBottom w:val="0"/>
                  <w:divBdr>
                    <w:top w:val="none" w:sz="0" w:space="0" w:color="auto"/>
                    <w:left w:val="none" w:sz="0" w:space="0" w:color="auto"/>
                    <w:bottom w:val="none" w:sz="0" w:space="0" w:color="auto"/>
                    <w:right w:val="none" w:sz="0" w:space="0" w:color="auto"/>
                  </w:divBdr>
                </w:div>
                <w:div w:id="1478767728">
                  <w:marLeft w:val="0"/>
                  <w:marRight w:val="0"/>
                  <w:marTop w:val="0"/>
                  <w:marBottom w:val="0"/>
                  <w:divBdr>
                    <w:top w:val="none" w:sz="0" w:space="0" w:color="auto"/>
                    <w:left w:val="none" w:sz="0" w:space="0" w:color="auto"/>
                    <w:bottom w:val="none" w:sz="0" w:space="0" w:color="auto"/>
                    <w:right w:val="none" w:sz="0" w:space="0" w:color="auto"/>
                  </w:divBdr>
                </w:div>
                <w:div w:id="1501309217">
                  <w:marLeft w:val="0"/>
                  <w:marRight w:val="0"/>
                  <w:marTop w:val="0"/>
                  <w:marBottom w:val="0"/>
                  <w:divBdr>
                    <w:top w:val="none" w:sz="0" w:space="0" w:color="auto"/>
                    <w:left w:val="none" w:sz="0" w:space="0" w:color="auto"/>
                    <w:bottom w:val="none" w:sz="0" w:space="0" w:color="auto"/>
                    <w:right w:val="none" w:sz="0" w:space="0" w:color="auto"/>
                  </w:divBdr>
                </w:div>
                <w:div w:id="1538734825">
                  <w:marLeft w:val="0"/>
                  <w:marRight w:val="0"/>
                  <w:marTop w:val="0"/>
                  <w:marBottom w:val="0"/>
                  <w:divBdr>
                    <w:top w:val="none" w:sz="0" w:space="0" w:color="auto"/>
                    <w:left w:val="none" w:sz="0" w:space="0" w:color="auto"/>
                    <w:bottom w:val="none" w:sz="0" w:space="0" w:color="auto"/>
                    <w:right w:val="none" w:sz="0" w:space="0" w:color="auto"/>
                  </w:divBdr>
                </w:div>
                <w:div w:id="1787893187">
                  <w:marLeft w:val="0"/>
                  <w:marRight w:val="0"/>
                  <w:marTop w:val="0"/>
                  <w:marBottom w:val="0"/>
                  <w:divBdr>
                    <w:top w:val="none" w:sz="0" w:space="0" w:color="auto"/>
                    <w:left w:val="none" w:sz="0" w:space="0" w:color="auto"/>
                    <w:bottom w:val="none" w:sz="0" w:space="0" w:color="auto"/>
                    <w:right w:val="none" w:sz="0" w:space="0" w:color="auto"/>
                  </w:divBdr>
                </w:div>
                <w:div w:id="18934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6217">
      <w:bodyDiv w:val="1"/>
      <w:marLeft w:val="0"/>
      <w:marRight w:val="0"/>
      <w:marTop w:val="0"/>
      <w:marBottom w:val="0"/>
      <w:divBdr>
        <w:top w:val="none" w:sz="0" w:space="0" w:color="auto"/>
        <w:left w:val="none" w:sz="0" w:space="0" w:color="auto"/>
        <w:bottom w:val="none" w:sz="0" w:space="0" w:color="auto"/>
        <w:right w:val="none" w:sz="0" w:space="0" w:color="auto"/>
      </w:divBdr>
    </w:div>
    <w:div w:id="561333509">
      <w:bodyDiv w:val="1"/>
      <w:marLeft w:val="0"/>
      <w:marRight w:val="0"/>
      <w:marTop w:val="0"/>
      <w:marBottom w:val="0"/>
      <w:divBdr>
        <w:top w:val="none" w:sz="0" w:space="0" w:color="auto"/>
        <w:left w:val="none" w:sz="0" w:space="0" w:color="auto"/>
        <w:bottom w:val="none" w:sz="0" w:space="0" w:color="auto"/>
        <w:right w:val="none" w:sz="0" w:space="0" w:color="auto"/>
      </w:divBdr>
    </w:div>
    <w:div w:id="878905902">
      <w:bodyDiv w:val="1"/>
      <w:marLeft w:val="0"/>
      <w:marRight w:val="0"/>
      <w:marTop w:val="0"/>
      <w:marBottom w:val="0"/>
      <w:divBdr>
        <w:top w:val="none" w:sz="0" w:space="0" w:color="auto"/>
        <w:left w:val="none" w:sz="0" w:space="0" w:color="auto"/>
        <w:bottom w:val="none" w:sz="0" w:space="0" w:color="auto"/>
        <w:right w:val="none" w:sz="0" w:space="0" w:color="auto"/>
      </w:divBdr>
    </w:div>
    <w:div w:id="914895907">
      <w:bodyDiv w:val="1"/>
      <w:marLeft w:val="0"/>
      <w:marRight w:val="0"/>
      <w:marTop w:val="0"/>
      <w:marBottom w:val="0"/>
      <w:divBdr>
        <w:top w:val="none" w:sz="0" w:space="0" w:color="auto"/>
        <w:left w:val="none" w:sz="0" w:space="0" w:color="auto"/>
        <w:bottom w:val="none" w:sz="0" w:space="0" w:color="auto"/>
        <w:right w:val="none" w:sz="0" w:space="0" w:color="auto"/>
      </w:divBdr>
    </w:div>
    <w:div w:id="1212884119">
      <w:bodyDiv w:val="1"/>
      <w:marLeft w:val="0"/>
      <w:marRight w:val="0"/>
      <w:marTop w:val="0"/>
      <w:marBottom w:val="0"/>
      <w:divBdr>
        <w:top w:val="none" w:sz="0" w:space="0" w:color="auto"/>
        <w:left w:val="none" w:sz="0" w:space="0" w:color="auto"/>
        <w:bottom w:val="none" w:sz="0" w:space="0" w:color="auto"/>
        <w:right w:val="none" w:sz="0" w:space="0" w:color="auto"/>
      </w:divBdr>
      <w:divsChild>
        <w:div w:id="567418794">
          <w:marLeft w:val="0"/>
          <w:marRight w:val="0"/>
          <w:marTop w:val="0"/>
          <w:marBottom w:val="0"/>
          <w:divBdr>
            <w:top w:val="none" w:sz="0" w:space="0" w:color="auto"/>
            <w:left w:val="none" w:sz="0" w:space="0" w:color="auto"/>
            <w:bottom w:val="none" w:sz="0" w:space="0" w:color="auto"/>
            <w:right w:val="none" w:sz="0" w:space="0" w:color="auto"/>
          </w:divBdr>
          <w:divsChild>
            <w:div w:id="1827013109">
              <w:marLeft w:val="125"/>
              <w:marRight w:val="125"/>
              <w:marTop w:val="0"/>
              <w:marBottom w:val="0"/>
              <w:divBdr>
                <w:top w:val="none" w:sz="0" w:space="0" w:color="auto"/>
                <w:left w:val="none" w:sz="0" w:space="0" w:color="auto"/>
                <w:bottom w:val="none" w:sz="0" w:space="0" w:color="auto"/>
                <w:right w:val="none" w:sz="0" w:space="0" w:color="auto"/>
              </w:divBdr>
              <w:divsChild>
                <w:div w:id="2050953343">
                  <w:marLeft w:val="0"/>
                  <w:marRight w:val="0"/>
                  <w:marTop w:val="0"/>
                  <w:marBottom w:val="0"/>
                  <w:divBdr>
                    <w:top w:val="none" w:sz="0" w:space="0" w:color="auto"/>
                    <w:left w:val="none" w:sz="0" w:space="0" w:color="auto"/>
                    <w:bottom w:val="none" w:sz="0" w:space="0" w:color="auto"/>
                    <w:right w:val="none" w:sz="0" w:space="0" w:color="auto"/>
                  </w:divBdr>
                  <w:divsChild>
                    <w:div w:id="7981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6091">
      <w:bodyDiv w:val="1"/>
      <w:marLeft w:val="0"/>
      <w:marRight w:val="0"/>
      <w:marTop w:val="0"/>
      <w:marBottom w:val="0"/>
      <w:divBdr>
        <w:top w:val="none" w:sz="0" w:space="0" w:color="auto"/>
        <w:left w:val="none" w:sz="0" w:space="0" w:color="auto"/>
        <w:bottom w:val="none" w:sz="0" w:space="0" w:color="auto"/>
        <w:right w:val="none" w:sz="0" w:space="0" w:color="auto"/>
      </w:divBdr>
    </w:div>
    <w:div w:id="1832524693">
      <w:bodyDiv w:val="1"/>
      <w:marLeft w:val="0"/>
      <w:marRight w:val="0"/>
      <w:marTop w:val="0"/>
      <w:marBottom w:val="0"/>
      <w:divBdr>
        <w:top w:val="none" w:sz="0" w:space="0" w:color="auto"/>
        <w:left w:val="none" w:sz="0" w:space="0" w:color="auto"/>
        <w:bottom w:val="none" w:sz="0" w:space="0" w:color="auto"/>
        <w:right w:val="none" w:sz="0" w:space="0" w:color="auto"/>
      </w:divBdr>
    </w:div>
    <w:div w:id="1869027513">
      <w:bodyDiv w:val="1"/>
      <w:marLeft w:val="0"/>
      <w:marRight w:val="0"/>
      <w:marTop w:val="0"/>
      <w:marBottom w:val="0"/>
      <w:divBdr>
        <w:top w:val="none" w:sz="0" w:space="0" w:color="auto"/>
        <w:left w:val="none" w:sz="0" w:space="0" w:color="auto"/>
        <w:bottom w:val="none" w:sz="0" w:space="0" w:color="auto"/>
        <w:right w:val="none" w:sz="0" w:space="0" w:color="auto"/>
      </w:divBdr>
    </w:div>
    <w:div w:id="21226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harltonhorethornepc.org.uk" TargetMode="External"/><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CHPC clerk</dc:creator>
  <cp:lastModifiedBy>CHPC</cp:lastModifiedBy>
  <cp:revision>4</cp:revision>
  <cp:lastPrinted>2018-11-26T14:58:00Z</cp:lastPrinted>
  <dcterms:created xsi:type="dcterms:W3CDTF">2019-01-16T10:16:00Z</dcterms:created>
  <dcterms:modified xsi:type="dcterms:W3CDTF">2019-01-16T10:22:00Z</dcterms:modified>
</cp:coreProperties>
</file>