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4" w:rsidRPr="007D003A" w:rsidRDefault="00BD31BD">
      <w:pPr>
        <w:jc w:val="center"/>
        <w:rPr>
          <w:rFonts w:ascii="Arial" w:hAnsi="Arial" w:cs="Arial"/>
          <w:b/>
          <w:bCs/>
          <w:u w:val="single"/>
        </w:rPr>
      </w:pPr>
      <w:r w:rsidRPr="007D003A">
        <w:rPr>
          <w:rFonts w:ascii="Arial" w:hAnsi="Arial" w:cs="Arial"/>
          <w:b/>
          <w:bCs/>
          <w:u w:val="single"/>
        </w:rPr>
        <w:t>C</w:t>
      </w:r>
      <w:r w:rsidR="00C56A74" w:rsidRPr="007D003A">
        <w:rPr>
          <w:rFonts w:ascii="Arial" w:hAnsi="Arial" w:cs="Arial"/>
          <w:b/>
          <w:bCs/>
          <w:u w:val="single"/>
        </w:rPr>
        <w:t>HARLTON HORETHORNE PARISH COUNCIL</w:t>
      </w:r>
    </w:p>
    <w:p w:rsidR="001F0C42" w:rsidRPr="007D003A" w:rsidRDefault="001F0C42">
      <w:pPr>
        <w:jc w:val="center"/>
        <w:rPr>
          <w:rFonts w:ascii="Arial" w:hAnsi="Arial" w:cs="Arial"/>
          <w:b/>
          <w:bCs/>
          <w:u w:val="single"/>
        </w:rPr>
      </w:pPr>
    </w:p>
    <w:p w:rsidR="00C56A74" w:rsidRPr="007D003A" w:rsidRDefault="002C7522" w:rsidP="008270A9">
      <w:pPr>
        <w:jc w:val="center"/>
        <w:rPr>
          <w:rFonts w:ascii="Arial" w:hAnsi="Arial" w:cs="Arial"/>
          <w:b/>
          <w:bCs/>
        </w:rPr>
      </w:pPr>
      <w:r w:rsidRPr="007D003A">
        <w:rPr>
          <w:rFonts w:ascii="Arial" w:hAnsi="Arial" w:cs="Arial"/>
          <w:b/>
          <w:bCs/>
        </w:rPr>
        <w:t>A Meeting</w:t>
      </w:r>
      <w:r w:rsidR="00C56A74" w:rsidRPr="007D003A">
        <w:rPr>
          <w:rFonts w:ascii="Arial" w:hAnsi="Arial" w:cs="Arial"/>
          <w:b/>
          <w:bCs/>
        </w:rPr>
        <w:t xml:space="preserve"> of the Council on Monday</w:t>
      </w:r>
      <w:r w:rsidR="00042D47" w:rsidRPr="007D003A">
        <w:rPr>
          <w:rFonts w:ascii="Arial" w:hAnsi="Arial" w:cs="Arial"/>
          <w:b/>
          <w:bCs/>
        </w:rPr>
        <w:t xml:space="preserve"> </w:t>
      </w:r>
      <w:r w:rsidR="008F7B2C" w:rsidRPr="007D003A">
        <w:rPr>
          <w:rFonts w:ascii="Arial" w:hAnsi="Arial" w:cs="Arial"/>
          <w:b/>
          <w:bCs/>
        </w:rPr>
        <w:t>29</w:t>
      </w:r>
      <w:r w:rsidR="00D60F3F" w:rsidRPr="007D003A">
        <w:rPr>
          <w:rFonts w:ascii="Arial" w:hAnsi="Arial" w:cs="Arial"/>
          <w:b/>
          <w:bCs/>
        </w:rPr>
        <w:t xml:space="preserve"> </w:t>
      </w:r>
      <w:r w:rsidR="008F7B2C" w:rsidRPr="007D003A">
        <w:rPr>
          <w:rFonts w:ascii="Arial" w:hAnsi="Arial" w:cs="Arial"/>
          <w:b/>
          <w:bCs/>
        </w:rPr>
        <w:t>Febru</w:t>
      </w:r>
      <w:r w:rsidR="000026B4" w:rsidRPr="007D003A">
        <w:rPr>
          <w:rFonts w:ascii="Arial" w:hAnsi="Arial" w:cs="Arial"/>
          <w:b/>
          <w:bCs/>
        </w:rPr>
        <w:t>ary</w:t>
      </w:r>
      <w:r w:rsidR="00C04E4F" w:rsidRPr="007D003A">
        <w:rPr>
          <w:rFonts w:ascii="Arial" w:hAnsi="Arial" w:cs="Arial"/>
          <w:b/>
          <w:bCs/>
        </w:rPr>
        <w:t xml:space="preserve"> 201</w:t>
      </w:r>
      <w:r w:rsidR="000026B4" w:rsidRPr="007D003A">
        <w:rPr>
          <w:rFonts w:ascii="Arial" w:hAnsi="Arial" w:cs="Arial"/>
          <w:b/>
          <w:bCs/>
        </w:rPr>
        <w:t>6</w:t>
      </w:r>
      <w:r w:rsidR="00C56A74" w:rsidRPr="007D003A">
        <w:rPr>
          <w:rFonts w:ascii="Arial" w:hAnsi="Arial" w:cs="Arial"/>
          <w:b/>
          <w:bCs/>
        </w:rPr>
        <w:t xml:space="preserve"> at 7.30 </w:t>
      </w:r>
      <w:r w:rsidR="00D60F3F" w:rsidRPr="007D003A">
        <w:rPr>
          <w:rFonts w:ascii="Arial" w:hAnsi="Arial" w:cs="Arial"/>
          <w:b/>
          <w:bCs/>
        </w:rPr>
        <w:t>pm</w:t>
      </w:r>
      <w:r w:rsidR="00C56A74" w:rsidRPr="007D003A">
        <w:rPr>
          <w:rFonts w:ascii="Arial" w:hAnsi="Arial" w:cs="Arial"/>
          <w:b/>
          <w:bCs/>
        </w:rPr>
        <w:t xml:space="preserve"> in the Village Hall to transact the following business:</w:t>
      </w:r>
    </w:p>
    <w:p w:rsidR="00C56A74" w:rsidRPr="007D003A" w:rsidRDefault="00C56A74">
      <w:pPr>
        <w:jc w:val="center"/>
        <w:rPr>
          <w:rFonts w:ascii="Arial" w:hAnsi="Arial" w:cs="Arial"/>
          <w:b/>
          <w:bCs/>
        </w:rPr>
      </w:pPr>
    </w:p>
    <w:p w:rsidR="00C37849" w:rsidRPr="007D003A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receive any apologies.</w:t>
      </w:r>
    </w:p>
    <w:p w:rsidR="00925C38" w:rsidRPr="007D003A" w:rsidRDefault="00925C38" w:rsidP="008270A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80313" w:rsidRPr="007D003A" w:rsidRDefault="00E35F6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Public Open Session - to consider any matters raised by members of the public.</w:t>
      </w:r>
      <w:r w:rsidR="00F11825" w:rsidRPr="007D003A">
        <w:rPr>
          <w:rFonts w:ascii="Arial" w:hAnsi="Arial" w:cs="Arial"/>
          <w:sz w:val="20"/>
          <w:szCs w:val="20"/>
        </w:rPr>
        <w:t xml:space="preserve"> </w:t>
      </w:r>
      <w:r w:rsidR="00080313" w:rsidRPr="007D003A">
        <w:rPr>
          <w:rFonts w:ascii="Arial" w:hAnsi="Arial" w:cs="Arial"/>
          <w:sz w:val="20"/>
          <w:szCs w:val="20"/>
        </w:rPr>
        <w:t xml:space="preserve">The Chairman will also invite members of the public to contribute during the meeting on appropriate matters. </w:t>
      </w:r>
    </w:p>
    <w:p w:rsidR="00080313" w:rsidRPr="007D003A" w:rsidRDefault="00080313" w:rsidP="008270A9">
      <w:pPr>
        <w:ind w:left="566" w:hanging="566"/>
        <w:rPr>
          <w:rFonts w:ascii="Arial" w:hAnsi="Arial" w:cs="Arial"/>
        </w:rPr>
      </w:pPr>
    </w:p>
    <w:p w:rsidR="00080313" w:rsidRPr="007D003A" w:rsidRDefault="00080313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Members</w:t>
      </w:r>
      <w:r w:rsidR="00D60F3F" w:rsidRPr="007D003A">
        <w:rPr>
          <w:rFonts w:ascii="Arial" w:hAnsi="Arial" w:cs="Arial"/>
          <w:sz w:val="20"/>
          <w:szCs w:val="20"/>
        </w:rPr>
        <w:t>’</w:t>
      </w:r>
      <w:r w:rsidR="00C620FD" w:rsidRPr="007D003A">
        <w:rPr>
          <w:rFonts w:ascii="Arial" w:hAnsi="Arial" w:cs="Arial"/>
          <w:sz w:val="20"/>
          <w:szCs w:val="20"/>
        </w:rPr>
        <w:t xml:space="preserve"> declaration of interests</w:t>
      </w:r>
    </w:p>
    <w:p w:rsidR="00E35F69" w:rsidRPr="007D003A" w:rsidRDefault="00E35F69" w:rsidP="008270A9">
      <w:pPr>
        <w:ind w:left="566" w:hanging="566"/>
        <w:rPr>
          <w:rFonts w:ascii="Arial" w:hAnsi="Arial" w:cs="Arial"/>
        </w:rPr>
      </w:pPr>
    </w:p>
    <w:p w:rsidR="00C56A74" w:rsidRPr="007D003A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To approve the minutes of the meeting held on </w:t>
      </w:r>
      <w:r w:rsidR="008F7B2C" w:rsidRPr="007D003A">
        <w:rPr>
          <w:rFonts w:ascii="Arial" w:hAnsi="Arial" w:cs="Arial"/>
          <w:sz w:val="20"/>
          <w:szCs w:val="20"/>
        </w:rPr>
        <w:t>11</w:t>
      </w:r>
      <w:r w:rsidR="001F529C" w:rsidRPr="007D003A">
        <w:rPr>
          <w:rFonts w:ascii="Arial" w:hAnsi="Arial" w:cs="Arial"/>
          <w:sz w:val="20"/>
          <w:szCs w:val="20"/>
        </w:rPr>
        <w:t xml:space="preserve"> </w:t>
      </w:r>
      <w:r w:rsidR="008F7B2C" w:rsidRPr="007D003A">
        <w:rPr>
          <w:rFonts w:ascii="Arial" w:hAnsi="Arial" w:cs="Arial"/>
          <w:sz w:val="20"/>
          <w:szCs w:val="20"/>
        </w:rPr>
        <w:t>January</w:t>
      </w:r>
      <w:r w:rsidR="000026B4" w:rsidRPr="007D003A">
        <w:rPr>
          <w:rFonts w:ascii="Arial" w:hAnsi="Arial" w:cs="Arial"/>
          <w:sz w:val="20"/>
          <w:szCs w:val="20"/>
        </w:rPr>
        <w:t xml:space="preserve"> </w:t>
      </w:r>
      <w:r w:rsidR="00AF6B70" w:rsidRPr="007D003A">
        <w:rPr>
          <w:rFonts w:ascii="Arial" w:hAnsi="Arial" w:cs="Arial"/>
          <w:sz w:val="20"/>
          <w:szCs w:val="20"/>
        </w:rPr>
        <w:t>201</w:t>
      </w:r>
      <w:r w:rsidR="008F7B2C" w:rsidRPr="007D003A">
        <w:rPr>
          <w:rFonts w:ascii="Arial" w:hAnsi="Arial" w:cs="Arial"/>
          <w:sz w:val="20"/>
          <w:szCs w:val="20"/>
        </w:rPr>
        <w:t>6</w:t>
      </w:r>
    </w:p>
    <w:p w:rsidR="00C56A74" w:rsidRPr="007D003A" w:rsidRDefault="00C56A74" w:rsidP="008270A9">
      <w:pPr>
        <w:ind w:left="566" w:hanging="566"/>
        <w:rPr>
          <w:rFonts w:ascii="Arial" w:hAnsi="Arial" w:cs="Arial"/>
        </w:rPr>
      </w:pPr>
    </w:p>
    <w:p w:rsidR="001F0C42" w:rsidRPr="007D003A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consider matters arising from the minutes:</w:t>
      </w:r>
    </w:p>
    <w:p w:rsidR="00F829E0" w:rsidRPr="007D003A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Community Plan - </w:t>
      </w:r>
      <w:r w:rsidR="00BE1204" w:rsidRPr="007D003A">
        <w:rPr>
          <w:rFonts w:ascii="Arial" w:hAnsi="Arial" w:cs="Arial"/>
          <w:sz w:val="20"/>
          <w:szCs w:val="20"/>
        </w:rPr>
        <w:t>To hear an update on progress with the Community Plan</w:t>
      </w:r>
      <w:r w:rsidR="00731DF5" w:rsidRPr="007D003A">
        <w:rPr>
          <w:rFonts w:ascii="Arial" w:hAnsi="Arial" w:cs="Arial"/>
          <w:sz w:val="20"/>
          <w:szCs w:val="20"/>
        </w:rPr>
        <w:t>. (GM)</w:t>
      </w:r>
    </w:p>
    <w:p w:rsidR="00517D23" w:rsidRPr="007D003A" w:rsidRDefault="00517D23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To hear an update on the ownership status of the </w:t>
      </w:r>
      <w:proofErr w:type="spellStart"/>
      <w:r w:rsidRPr="007D003A">
        <w:rPr>
          <w:rFonts w:ascii="Arial" w:hAnsi="Arial" w:cs="Arial"/>
          <w:sz w:val="20"/>
          <w:szCs w:val="20"/>
        </w:rPr>
        <w:t>Waterhouses</w:t>
      </w:r>
      <w:proofErr w:type="spellEnd"/>
      <w:r w:rsidRPr="007D003A">
        <w:rPr>
          <w:rFonts w:ascii="Arial" w:hAnsi="Arial" w:cs="Arial"/>
          <w:sz w:val="20"/>
          <w:szCs w:val="20"/>
        </w:rPr>
        <w:t>. (GM)</w:t>
      </w:r>
    </w:p>
    <w:p w:rsidR="006B2016" w:rsidRPr="007D003A" w:rsidRDefault="006B2016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To hear an update on the Road Safety project and </w:t>
      </w:r>
      <w:r w:rsidR="008F7B2C" w:rsidRPr="007D003A">
        <w:rPr>
          <w:rFonts w:ascii="Arial" w:hAnsi="Arial" w:cs="Arial"/>
          <w:sz w:val="20"/>
          <w:szCs w:val="20"/>
        </w:rPr>
        <w:t xml:space="preserve">the matter of HGVs driving through the village and </w:t>
      </w:r>
      <w:r w:rsidRPr="007D003A">
        <w:rPr>
          <w:rFonts w:ascii="Arial" w:hAnsi="Arial" w:cs="Arial"/>
          <w:sz w:val="20"/>
          <w:szCs w:val="20"/>
        </w:rPr>
        <w:t>to decide any further action to be taken.</w:t>
      </w:r>
      <w:r w:rsidR="00731DF5" w:rsidRPr="007D003A">
        <w:rPr>
          <w:rFonts w:ascii="Arial" w:hAnsi="Arial" w:cs="Arial"/>
          <w:sz w:val="20"/>
          <w:szCs w:val="20"/>
        </w:rPr>
        <w:t xml:space="preserve"> (TD)</w:t>
      </w:r>
    </w:p>
    <w:p w:rsidR="008F7B2C" w:rsidRPr="007D003A" w:rsidRDefault="008F7B2C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hear an update of the provision of superfast broadband to the parish. (MH)</w:t>
      </w:r>
    </w:p>
    <w:p w:rsidR="002C7522" w:rsidRPr="007D003A" w:rsidRDefault="002C7522" w:rsidP="008270A9">
      <w:pPr>
        <w:pStyle w:val="ListParagraph"/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Any other matters arising.</w:t>
      </w:r>
    </w:p>
    <w:p w:rsidR="00D83AD2" w:rsidRPr="007D003A" w:rsidRDefault="00D83AD2" w:rsidP="00D83AD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B5080" w:rsidRPr="007D003A" w:rsidRDefault="00BB5080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7D003A">
        <w:rPr>
          <w:rFonts w:ascii="Arial" w:hAnsi="Arial" w:cs="Arial"/>
          <w:sz w:val="20"/>
          <w:szCs w:val="20"/>
          <w:u w:val="single"/>
        </w:rPr>
        <w:t>Policy Matters</w:t>
      </w:r>
    </w:p>
    <w:p w:rsidR="00BB5080" w:rsidRPr="007D003A" w:rsidRDefault="00BB5080" w:rsidP="00E32324">
      <w:pPr>
        <w:pStyle w:val="ListParagraph"/>
        <w:numPr>
          <w:ilvl w:val="0"/>
          <w:numId w:val="16"/>
        </w:numPr>
        <w:spacing w:after="0"/>
        <w:ind w:hanging="513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consider draft Standing Orders, Financial Regulations and Code of Conduct.</w:t>
      </w:r>
    </w:p>
    <w:p w:rsidR="00517D23" w:rsidRPr="007D003A" w:rsidRDefault="00517D23" w:rsidP="00517D23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505C26" w:rsidRPr="007D003A" w:rsidRDefault="00505C26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7D003A">
        <w:rPr>
          <w:rFonts w:ascii="Arial" w:hAnsi="Arial" w:cs="Arial"/>
          <w:sz w:val="20"/>
          <w:szCs w:val="20"/>
          <w:u w:val="single"/>
        </w:rPr>
        <w:t>Council Matters</w:t>
      </w:r>
    </w:p>
    <w:p w:rsidR="00505C26" w:rsidRPr="007D003A" w:rsidRDefault="00505C26" w:rsidP="00E32324">
      <w:pPr>
        <w:pStyle w:val="ListParagraph"/>
        <w:numPr>
          <w:ilvl w:val="0"/>
          <w:numId w:val="19"/>
        </w:numPr>
        <w:spacing w:after="0"/>
        <w:ind w:hanging="513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discuss and agree dates for future meetings based on the following: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23/05/2016 – Annual Parish Council Meeting</w:t>
            </w:r>
          </w:p>
        </w:tc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11/07/2016</w:t>
            </w:r>
          </w:p>
        </w:tc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26/09/2016</w:t>
            </w:r>
          </w:p>
        </w:tc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31/10/2016</w:t>
            </w:r>
          </w:p>
        </w:tc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12/12/2016</w:t>
            </w:r>
          </w:p>
        </w:tc>
        <w:bookmarkStart w:id="0" w:name="_GoBack"/>
        <w:bookmarkEnd w:id="0"/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23/01/2017</w:t>
            </w:r>
          </w:p>
        </w:tc>
      </w:tr>
      <w:tr w:rsidR="00505C26" w:rsidRPr="007D003A" w:rsidTr="00AE06E2">
        <w:trPr>
          <w:jc w:val="center"/>
        </w:trPr>
        <w:tc>
          <w:tcPr>
            <w:tcW w:w="4693" w:type="dxa"/>
          </w:tcPr>
          <w:p w:rsidR="00505C26" w:rsidRPr="007D003A" w:rsidRDefault="0002027C" w:rsidP="0002027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27</w:t>
            </w:r>
            <w:r w:rsidR="00AE06E2" w:rsidRPr="007D003A">
              <w:rPr>
                <w:rFonts w:ascii="Arial" w:hAnsi="Arial" w:cs="Arial"/>
                <w:sz w:val="20"/>
                <w:szCs w:val="20"/>
              </w:rPr>
              <w:t>/0</w:t>
            </w:r>
            <w:r w:rsidRPr="007D003A">
              <w:rPr>
                <w:rFonts w:ascii="Arial" w:hAnsi="Arial" w:cs="Arial"/>
                <w:sz w:val="20"/>
                <w:szCs w:val="20"/>
              </w:rPr>
              <w:t>2</w:t>
            </w:r>
            <w:r w:rsidR="00AE06E2" w:rsidRPr="007D003A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  <w:tr w:rsidR="00AE06E2" w:rsidRPr="007D003A" w:rsidTr="00AE06E2">
        <w:trPr>
          <w:jc w:val="center"/>
        </w:trPr>
        <w:tc>
          <w:tcPr>
            <w:tcW w:w="4693" w:type="dxa"/>
          </w:tcPr>
          <w:p w:rsidR="00AE06E2" w:rsidRPr="007D003A" w:rsidRDefault="00AE06E2" w:rsidP="00505C26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003A">
              <w:rPr>
                <w:rFonts w:ascii="Arial" w:hAnsi="Arial" w:cs="Arial"/>
                <w:sz w:val="20"/>
                <w:szCs w:val="20"/>
              </w:rPr>
              <w:t>19/03/2017 – Annual Parish Meeting</w:t>
            </w:r>
          </w:p>
        </w:tc>
      </w:tr>
    </w:tbl>
    <w:p w:rsidR="00505C26" w:rsidRPr="007D003A" w:rsidRDefault="00AE06E2" w:rsidP="00E3232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agree arrangements for the Annual Parish Meeting, to be held on Sunday 20 March.</w:t>
      </w:r>
    </w:p>
    <w:p w:rsidR="00AE06E2" w:rsidRPr="007D003A" w:rsidRDefault="00E564CF" w:rsidP="00AE06E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b/>
          <w:sz w:val="20"/>
          <w:szCs w:val="20"/>
        </w:rPr>
        <w:t xml:space="preserve">Transparency Code: </w:t>
      </w:r>
      <w:r w:rsidR="00AE06E2" w:rsidRPr="007D003A">
        <w:rPr>
          <w:rFonts w:ascii="Arial" w:hAnsi="Arial" w:cs="Arial"/>
          <w:sz w:val="20"/>
          <w:szCs w:val="20"/>
        </w:rPr>
        <w:t>To review a draft layout of the new Parish Council website and to agree any amendments a</w:t>
      </w:r>
      <w:r w:rsidRPr="007D003A">
        <w:rPr>
          <w:rFonts w:ascii="Arial" w:hAnsi="Arial" w:cs="Arial"/>
          <w:sz w:val="20"/>
          <w:szCs w:val="20"/>
        </w:rPr>
        <w:t>nd additions; to hear feedback from the Clerk’s attendance at Transparency Code training.</w:t>
      </w:r>
    </w:p>
    <w:p w:rsidR="00CC36AE" w:rsidRPr="007D003A" w:rsidRDefault="00CC36AE" w:rsidP="00AE06E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consider applying for the Local Councils Awards Scheme.</w:t>
      </w:r>
    </w:p>
    <w:p w:rsidR="00AE06E2" w:rsidRPr="007D003A" w:rsidRDefault="00AE06E2" w:rsidP="00AE06E2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1F0C42" w:rsidRPr="007D003A" w:rsidRDefault="00C37849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7D003A">
        <w:rPr>
          <w:rFonts w:ascii="Arial" w:hAnsi="Arial" w:cs="Arial"/>
          <w:sz w:val="20"/>
          <w:szCs w:val="20"/>
          <w:u w:val="single"/>
        </w:rPr>
        <w:t>Financial Matters</w:t>
      </w:r>
    </w:p>
    <w:p w:rsidR="003C0D06" w:rsidRPr="007D003A" w:rsidRDefault="003C0D06" w:rsidP="00E32324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 xml:space="preserve">To approve the cash book and bank reconciliation for the period to </w:t>
      </w:r>
      <w:r w:rsidR="000026B4" w:rsidRPr="007D003A">
        <w:rPr>
          <w:rFonts w:ascii="Arial" w:hAnsi="Arial" w:cs="Arial"/>
          <w:kern w:val="28"/>
          <w:sz w:val="20"/>
          <w:szCs w:val="20"/>
        </w:rPr>
        <w:t>31</w:t>
      </w:r>
      <w:r w:rsidR="00866307" w:rsidRPr="007D003A">
        <w:rPr>
          <w:rFonts w:ascii="Arial" w:hAnsi="Arial" w:cs="Arial"/>
          <w:kern w:val="28"/>
          <w:sz w:val="20"/>
          <w:szCs w:val="20"/>
        </w:rPr>
        <w:t xml:space="preserve"> </w:t>
      </w:r>
      <w:r w:rsidR="00377F87" w:rsidRPr="007D003A">
        <w:rPr>
          <w:rFonts w:ascii="Arial" w:hAnsi="Arial" w:cs="Arial"/>
          <w:kern w:val="28"/>
          <w:sz w:val="20"/>
          <w:szCs w:val="20"/>
        </w:rPr>
        <w:t>January 2016</w:t>
      </w:r>
      <w:r w:rsidR="00866307" w:rsidRPr="007D003A">
        <w:rPr>
          <w:rFonts w:ascii="Arial" w:hAnsi="Arial" w:cs="Arial"/>
          <w:kern w:val="28"/>
          <w:sz w:val="20"/>
          <w:szCs w:val="20"/>
        </w:rPr>
        <w:t>.</w:t>
      </w:r>
    </w:p>
    <w:p w:rsidR="00150668" w:rsidRPr="007D003A" w:rsidRDefault="00150668" w:rsidP="00E32324">
      <w:pPr>
        <w:pStyle w:val="ListParagraph"/>
        <w:numPr>
          <w:ilvl w:val="0"/>
          <w:numId w:val="5"/>
        </w:numPr>
        <w:spacing w:after="0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>To approve the following accounts for payment and two signatories for cheques:-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47"/>
        <w:gridCol w:w="1084"/>
      </w:tblGrid>
      <w:tr w:rsidR="009B21C8" w:rsidRPr="007D003A" w:rsidTr="0020481A">
        <w:tc>
          <w:tcPr>
            <w:tcW w:w="3510" w:type="dxa"/>
            <w:vAlign w:val="bottom"/>
          </w:tcPr>
          <w:p w:rsidR="009B21C8" w:rsidRPr="007D003A" w:rsidRDefault="009B21C8" w:rsidP="009B21C8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Charlton Horethorne Village Hall</w:t>
            </w:r>
          </w:p>
        </w:tc>
        <w:tc>
          <w:tcPr>
            <w:tcW w:w="4647" w:type="dxa"/>
          </w:tcPr>
          <w:p w:rsidR="009B21C8" w:rsidRPr="007D003A" w:rsidRDefault="009B21C8" w:rsidP="008270A9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  <w:color w:val="000000"/>
              </w:rPr>
              <w:t>Jan and Feb 2016 Hall Hire</w:t>
            </w:r>
          </w:p>
        </w:tc>
        <w:tc>
          <w:tcPr>
            <w:tcW w:w="1084" w:type="dxa"/>
            <w:vAlign w:val="bottom"/>
          </w:tcPr>
          <w:p w:rsidR="009B21C8" w:rsidRPr="007D003A" w:rsidRDefault="009B21C8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£32.00</w:t>
            </w:r>
          </w:p>
        </w:tc>
      </w:tr>
      <w:tr w:rsidR="009B21C8" w:rsidRPr="007D003A" w:rsidTr="0020481A">
        <w:tc>
          <w:tcPr>
            <w:tcW w:w="3510" w:type="dxa"/>
            <w:vAlign w:val="bottom"/>
          </w:tcPr>
          <w:p w:rsidR="009B21C8" w:rsidRPr="007D003A" w:rsidRDefault="009B21C8" w:rsidP="009B21C8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Toner 24</w:t>
            </w:r>
          </w:p>
        </w:tc>
        <w:tc>
          <w:tcPr>
            <w:tcW w:w="4647" w:type="dxa"/>
          </w:tcPr>
          <w:p w:rsidR="009B21C8" w:rsidRPr="007D003A" w:rsidRDefault="009B21C8" w:rsidP="008270A9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  <w:color w:val="000000"/>
              </w:rPr>
              <w:t>2 x black ink cartridges for Clerk's printer</w:t>
            </w:r>
          </w:p>
        </w:tc>
        <w:tc>
          <w:tcPr>
            <w:tcW w:w="1084" w:type="dxa"/>
            <w:vAlign w:val="bottom"/>
          </w:tcPr>
          <w:p w:rsidR="009B21C8" w:rsidRPr="007D003A" w:rsidRDefault="009B21C8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£16.27</w:t>
            </w:r>
          </w:p>
        </w:tc>
      </w:tr>
      <w:tr w:rsidR="009B21C8" w:rsidRPr="007D003A" w:rsidTr="0020481A">
        <w:tc>
          <w:tcPr>
            <w:tcW w:w="3510" w:type="dxa"/>
            <w:vAlign w:val="bottom"/>
          </w:tcPr>
          <w:p w:rsidR="009B21C8" w:rsidRPr="007D003A" w:rsidRDefault="009B21C8" w:rsidP="009B21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D003A">
              <w:rPr>
                <w:rFonts w:ascii="Arial" w:hAnsi="Arial" w:cs="Arial"/>
                <w:color w:val="000000"/>
              </w:rPr>
              <w:t>LGRC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(Associates) Ltd </w:t>
            </w:r>
          </w:p>
        </w:tc>
        <w:tc>
          <w:tcPr>
            <w:tcW w:w="4647" w:type="dxa"/>
          </w:tcPr>
          <w:p w:rsidR="009B21C8" w:rsidRPr="007D003A" w:rsidRDefault="009B21C8" w:rsidP="008270A9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  <w:color w:val="000000"/>
              </w:rPr>
              <w:t>Transparency Code training for Clerk</w:t>
            </w:r>
          </w:p>
        </w:tc>
        <w:tc>
          <w:tcPr>
            <w:tcW w:w="1084" w:type="dxa"/>
            <w:vAlign w:val="bottom"/>
          </w:tcPr>
          <w:p w:rsidR="009B21C8" w:rsidRPr="007D003A" w:rsidRDefault="009B21C8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£72.00</w:t>
            </w:r>
          </w:p>
        </w:tc>
      </w:tr>
      <w:tr w:rsidR="009B21C8" w:rsidRPr="007D003A" w:rsidTr="0020481A">
        <w:tc>
          <w:tcPr>
            <w:tcW w:w="3510" w:type="dxa"/>
            <w:vAlign w:val="bottom"/>
          </w:tcPr>
          <w:p w:rsidR="009B21C8" w:rsidRPr="007D003A" w:rsidRDefault="009B21C8" w:rsidP="009B21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D003A">
              <w:rPr>
                <w:rFonts w:ascii="Arial" w:hAnsi="Arial" w:cs="Arial"/>
                <w:color w:val="000000"/>
              </w:rPr>
              <w:t>Zöe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Godden</w:t>
            </w:r>
          </w:p>
        </w:tc>
        <w:tc>
          <w:tcPr>
            <w:tcW w:w="4647" w:type="dxa"/>
          </w:tcPr>
          <w:p w:rsidR="009B21C8" w:rsidRPr="007D003A" w:rsidRDefault="009B21C8" w:rsidP="008270A9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  <w:color w:val="000000"/>
              </w:rPr>
              <w:t>Salary &amp; expenses Jan and Feb 2016</w:t>
            </w:r>
          </w:p>
        </w:tc>
        <w:tc>
          <w:tcPr>
            <w:tcW w:w="1084" w:type="dxa"/>
            <w:vAlign w:val="bottom"/>
          </w:tcPr>
          <w:p w:rsidR="009B21C8" w:rsidRPr="007D003A" w:rsidRDefault="009B21C8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£245.70</w:t>
            </w:r>
          </w:p>
        </w:tc>
      </w:tr>
      <w:tr w:rsidR="009B21C8" w:rsidRPr="007D003A" w:rsidTr="0020481A">
        <w:tc>
          <w:tcPr>
            <w:tcW w:w="3510" w:type="dxa"/>
            <w:vAlign w:val="bottom"/>
          </w:tcPr>
          <w:p w:rsidR="009B21C8" w:rsidRPr="007D003A" w:rsidRDefault="009B21C8" w:rsidP="009B21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D003A">
              <w:rPr>
                <w:rFonts w:ascii="Arial" w:hAnsi="Arial" w:cs="Arial"/>
                <w:color w:val="000000"/>
              </w:rPr>
              <w:t>HMRC</w:t>
            </w:r>
            <w:proofErr w:type="spellEnd"/>
          </w:p>
        </w:tc>
        <w:tc>
          <w:tcPr>
            <w:tcW w:w="4647" w:type="dxa"/>
          </w:tcPr>
          <w:p w:rsidR="009B21C8" w:rsidRPr="007D003A" w:rsidRDefault="009B21C8" w:rsidP="008270A9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  <w:color w:val="000000"/>
              </w:rPr>
              <w:t>Income tax re Sept 2015 to Feb 2016</w:t>
            </w:r>
          </w:p>
        </w:tc>
        <w:tc>
          <w:tcPr>
            <w:tcW w:w="1084" w:type="dxa"/>
            <w:vAlign w:val="bottom"/>
          </w:tcPr>
          <w:p w:rsidR="009B21C8" w:rsidRPr="007D003A" w:rsidRDefault="009B21C8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£184.60</w:t>
            </w:r>
          </w:p>
        </w:tc>
      </w:tr>
      <w:tr w:rsidR="000A7239" w:rsidRPr="007D003A" w:rsidTr="0020481A">
        <w:tc>
          <w:tcPr>
            <w:tcW w:w="3510" w:type="dxa"/>
            <w:vAlign w:val="bottom"/>
          </w:tcPr>
          <w:p w:rsidR="000A7239" w:rsidRPr="007D003A" w:rsidRDefault="000A7239" w:rsidP="009B21C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D003A">
              <w:rPr>
                <w:rFonts w:ascii="Arial" w:hAnsi="Arial" w:cs="Arial"/>
                <w:color w:val="000000"/>
              </w:rPr>
              <w:t>Henstridge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Parish Council</w:t>
            </w:r>
          </w:p>
        </w:tc>
        <w:tc>
          <w:tcPr>
            <w:tcW w:w="4647" w:type="dxa"/>
          </w:tcPr>
          <w:p w:rsidR="000A7239" w:rsidRPr="007D003A" w:rsidRDefault="000A7239" w:rsidP="008270A9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 xml:space="preserve">15% of Clerk’s </w:t>
            </w:r>
            <w:proofErr w:type="spellStart"/>
            <w:r w:rsidRPr="007D003A">
              <w:rPr>
                <w:rFonts w:ascii="Arial" w:hAnsi="Arial" w:cs="Arial"/>
                <w:color w:val="000000"/>
              </w:rPr>
              <w:t>SLCC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membership</w:t>
            </w:r>
          </w:p>
        </w:tc>
        <w:tc>
          <w:tcPr>
            <w:tcW w:w="1084" w:type="dxa"/>
            <w:vAlign w:val="bottom"/>
          </w:tcPr>
          <w:p w:rsidR="000A7239" w:rsidRPr="007D003A" w:rsidRDefault="000A7239">
            <w:pPr>
              <w:jc w:val="right"/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£22.35</w:t>
            </w:r>
          </w:p>
        </w:tc>
      </w:tr>
    </w:tbl>
    <w:p w:rsidR="008270A9" w:rsidRPr="007D003A" w:rsidRDefault="008270A9" w:rsidP="008270A9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sz w:val="20"/>
          <w:szCs w:val="20"/>
        </w:rPr>
      </w:pPr>
    </w:p>
    <w:p w:rsidR="00BB5080" w:rsidRPr="007D003A" w:rsidRDefault="00BB5080" w:rsidP="00E32324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 xml:space="preserve">To note </w:t>
      </w:r>
      <w:r w:rsidR="009B21C8" w:rsidRPr="007D003A">
        <w:rPr>
          <w:rFonts w:ascii="Arial" w:hAnsi="Arial" w:cs="Arial"/>
          <w:kern w:val="28"/>
          <w:sz w:val="20"/>
          <w:szCs w:val="20"/>
        </w:rPr>
        <w:t xml:space="preserve">that the Clerk has submitted the precept request to </w:t>
      </w:r>
      <w:proofErr w:type="spellStart"/>
      <w:r w:rsidR="009B21C8" w:rsidRPr="007D003A">
        <w:rPr>
          <w:rFonts w:ascii="Arial" w:hAnsi="Arial" w:cs="Arial"/>
          <w:kern w:val="28"/>
          <w:sz w:val="20"/>
          <w:szCs w:val="20"/>
        </w:rPr>
        <w:t>SSDC</w:t>
      </w:r>
      <w:proofErr w:type="spellEnd"/>
      <w:r w:rsidR="009B21C8" w:rsidRPr="007D003A">
        <w:rPr>
          <w:rFonts w:ascii="Arial" w:hAnsi="Arial" w:cs="Arial"/>
          <w:kern w:val="28"/>
          <w:sz w:val="20"/>
          <w:szCs w:val="20"/>
        </w:rPr>
        <w:t xml:space="preserve"> for the sum of £6013 as agreed at the previous meeting. </w:t>
      </w:r>
    </w:p>
    <w:p w:rsidR="009B21C8" w:rsidRPr="007D003A" w:rsidRDefault="009B21C8" w:rsidP="00E32324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>To note that the Clerk has been asked to allow the local Walking Group to use the Parish Council’s bank account to process a grant cheque from th</w:t>
      </w:r>
      <w:r w:rsidR="0002027C" w:rsidRPr="007D003A">
        <w:rPr>
          <w:rFonts w:ascii="Arial" w:hAnsi="Arial" w:cs="Arial"/>
          <w:kern w:val="28"/>
          <w:sz w:val="20"/>
          <w:szCs w:val="20"/>
        </w:rPr>
        <w:t>e SCC Health and Wellbeing fund and to agree any further action to be taken.</w:t>
      </w:r>
    </w:p>
    <w:p w:rsidR="009B21C8" w:rsidRPr="007D003A" w:rsidRDefault="009B21C8" w:rsidP="00E32324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lastRenderedPageBreak/>
        <w:t>To note the return of the cheque for £65 sent to the Society for Local Council Clerks for the Clerk’s annual membership, as</w:t>
      </w:r>
      <w:r w:rsidR="00AA1BD3" w:rsidRPr="007D003A">
        <w:rPr>
          <w:rFonts w:ascii="Arial" w:hAnsi="Arial" w:cs="Arial"/>
          <w:kern w:val="28"/>
          <w:sz w:val="20"/>
          <w:szCs w:val="20"/>
        </w:rPr>
        <w:t xml:space="preserve"> the</w:t>
      </w:r>
      <w:r w:rsidR="000A7239" w:rsidRPr="007D003A">
        <w:rPr>
          <w:rFonts w:ascii="Arial" w:hAnsi="Arial" w:cs="Arial"/>
          <w:kern w:val="28"/>
          <w:sz w:val="20"/>
          <w:szCs w:val="20"/>
        </w:rPr>
        <w:t xml:space="preserve"> total amount due had been calculated incorrectly.</w:t>
      </w:r>
    </w:p>
    <w:p w:rsidR="009B21C8" w:rsidRPr="007D003A" w:rsidRDefault="009B21C8" w:rsidP="00E32324">
      <w:pPr>
        <w:pStyle w:val="ListParagraph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>To agree that two signatories will sign a letter to NatWest bank to request cancellation of two cheques: one grant to the British Red Cross from June 2014 and</w:t>
      </w:r>
      <w:r w:rsidR="000A7239" w:rsidRPr="007D003A">
        <w:rPr>
          <w:rFonts w:ascii="Arial" w:hAnsi="Arial" w:cs="Arial"/>
          <w:kern w:val="28"/>
          <w:sz w:val="20"/>
          <w:szCs w:val="20"/>
        </w:rPr>
        <w:t xml:space="preserve"> one to </w:t>
      </w:r>
      <w:proofErr w:type="spellStart"/>
      <w:r w:rsidR="000A7239" w:rsidRPr="007D003A">
        <w:rPr>
          <w:rFonts w:ascii="Arial" w:hAnsi="Arial" w:cs="Arial"/>
          <w:kern w:val="28"/>
          <w:sz w:val="20"/>
          <w:szCs w:val="20"/>
        </w:rPr>
        <w:t>SLCC</w:t>
      </w:r>
      <w:proofErr w:type="spellEnd"/>
      <w:r w:rsidR="000A7239" w:rsidRPr="007D003A">
        <w:rPr>
          <w:rFonts w:ascii="Arial" w:hAnsi="Arial" w:cs="Arial"/>
          <w:kern w:val="28"/>
          <w:sz w:val="20"/>
          <w:szCs w:val="20"/>
        </w:rPr>
        <w:t xml:space="preserve"> for the Clerk’s 2016 membership fee – see 7e above.</w:t>
      </w:r>
    </w:p>
    <w:p w:rsidR="003E39F9" w:rsidRPr="007D003A" w:rsidRDefault="00C37849" w:rsidP="00E32324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  <w:kern w:val="28"/>
          <w:sz w:val="20"/>
          <w:szCs w:val="20"/>
        </w:rPr>
      </w:pPr>
      <w:r w:rsidRPr="007D003A">
        <w:rPr>
          <w:rFonts w:ascii="Arial" w:hAnsi="Arial" w:cs="Arial"/>
          <w:kern w:val="28"/>
          <w:sz w:val="20"/>
          <w:szCs w:val="20"/>
        </w:rPr>
        <w:t>Any other financial matters.</w:t>
      </w:r>
    </w:p>
    <w:p w:rsidR="001F0C42" w:rsidRPr="007D003A" w:rsidRDefault="001F0C42" w:rsidP="00E32324">
      <w:pPr>
        <w:tabs>
          <w:tab w:val="left" w:pos="566"/>
        </w:tabs>
        <w:ind w:hanging="708"/>
        <w:rPr>
          <w:rFonts w:ascii="Arial" w:hAnsi="Arial" w:cs="Arial"/>
        </w:rPr>
      </w:pPr>
    </w:p>
    <w:p w:rsidR="003302B7" w:rsidRPr="007D003A" w:rsidRDefault="00C56A74" w:rsidP="00A20C0C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1133" w:hanging="849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  <w:u w:val="single"/>
        </w:rPr>
        <w:t>Correspondence</w:t>
      </w:r>
    </w:p>
    <w:p w:rsidR="00BB5080" w:rsidRPr="007D003A" w:rsidRDefault="00892E6F" w:rsidP="00E32324">
      <w:pPr>
        <w:numPr>
          <w:ilvl w:val="0"/>
          <w:numId w:val="3"/>
        </w:numPr>
        <w:tabs>
          <w:tab w:val="left" w:pos="566"/>
        </w:tabs>
        <w:ind w:left="1133" w:hanging="707"/>
        <w:rPr>
          <w:rFonts w:ascii="Arial" w:hAnsi="Arial" w:cs="Arial"/>
        </w:rPr>
      </w:pPr>
      <w:proofErr w:type="spellStart"/>
      <w:r w:rsidRPr="007D003A">
        <w:rPr>
          <w:rFonts w:ascii="Arial" w:hAnsi="Arial" w:cs="Arial"/>
        </w:rPr>
        <w:t>NALC</w:t>
      </w:r>
      <w:proofErr w:type="spellEnd"/>
      <w:r w:rsidRPr="007D003A">
        <w:rPr>
          <w:rFonts w:ascii="Arial" w:hAnsi="Arial" w:cs="Arial"/>
        </w:rPr>
        <w:t xml:space="preserve"> – Letter asking councils to consider organising an event for the Queen’s 90</w:t>
      </w:r>
      <w:r w:rsidRPr="007D003A">
        <w:rPr>
          <w:rFonts w:ascii="Arial" w:hAnsi="Arial" w:cs="Arial"/>
          <w:vertAlign w:val="superscript"/>
        </w:rPr>
        <w:t>th</w:t>
      </w:r>
      <w:r w:rsidRPr="007D003A">
        <w:rPr>
          <w:rFonts w:ascii="Arial" w:hAnsi="Arial" w:cs="Arial"/>
        </w:rPr>
        <w:t xml:space="preserve"> birthday celebrations; to decide any action to be taken.</w:t>
      </w:r>
    </w:p>
    <w:p w:rsidR="00892E6F" w:rsidRPr="007D003A" w:rsidRDefault="00892E6F" w:rsidP="00E32324">
      <w:pPr>
        <w:numPr>
          <w:ilvl w:val="0"/>
          <w:numId w:val="3"/>
        </w:numPr>
        <w:tabs>
          <w:tab w:val="left" w:pos="566"/>
        </w:tabs>
        <w:ind w:left="1133" w:hanging="707"/>
        <w:rPr>
          <w:rFonts w:ascii="Arial" w:hAnsi="Arial" w:cs="Arial"/>
        </w:rPr>
      </w:pPr>
      <w:proofErr w:type="spellStart"/>
      <w:r w:rsidRPr="007D003A">
        <w:rPr>
          <w:rFonts w:ascii="Arial" w:hAnsi="Arial" w:cs="Arial"/>
        </w:rPr>
        <w:t>SSDC</w:t>
      </w:r>
      <w:proofErr w:type="spellEnd"/>
      <w:r w:rsidRPr="007D003A">
        <w:rPr>
          <w:rFonts w:ascii="Arial" w:hAnsi="Arial" w:cs="Arial"/>
        </w:rPr>
        <w:t xml:space="preserve"> – Invitation to attend a South Somerset Together event regarding Welfare Reform on 17</w:t>
      </w:r>
      <w:r w:rsidRPr="007D003A">
        <w:rPr>
          <w:rFonts w:ascii="Arial" w:hAnsi="Arial" w:cs="Arial"/>
          <w:vertAlign w:val="superscript"/>
        </w:rPr>
        <w:t>th</w:t>
      </w:r>
      <w:r w:rsidRPr="007D003A">
        <w:rPr>
          <w:rFonts w:ascii="Arial" w:hAnsi="Arial" w:cs="Arial"/>
        </w:rPr>
        <w:t xml:space="preserve"> March; to decide if a </w:t>
      </w:r>
      <w:r w:rsidR="00250EAE" w:rsidRPr="007D003A">
        <w:rPr>
          <w:rFonts w:ascii="Arial" w:hAnsi="Arial" w:cs="Arial"/>
        </w:rPr>
        <w:t>member should attend.</w:t>
      </w:r>
    </w:p>
    <w:p w:rsidR="00250EAE" w:rsidRPr="007D003A" w:rsidRDefault="00250EAE" w:rsidP="00E32324">
      <w:pPr>
        <w:numPr>
          <w:ilvl w:val="0"/>
          <w:numId w:val="3"/>
        </w:numPr>
        <w:tabs>
          <w:tab w:val="left" w:pos="566"/>
        </w:tabs>
        <w:ind w:left="1133" w:hanging="707"/>
        <w:rPr>
          <w:rFonts w:ascii="Arial" w:hAnsi="Arial" w:cs="Arial"/>
        </w:rPr>
      </w:pPr>
      <w:proofErr w:type="spellStart"/>
      <w:r w:rsidRPr="007D003A">
        <w:rPr>
          <w:rFonts w:ascii="Arial" w:hAnsi="Arial" w:cs="Arial"/>
        </w:rPr>
        <w:t>SSDC</w:t>
      </w:r>
      <w:proofErr w:type="spellEnd"/>
      <w:r w:rsidRPr="007D003A">
        <w:rPr>
          <w:rFonts w:ascii="Arial" w:hAnsi="Arial" w:cs="Arial"/>
        </w:rPr>
        <w:t xml:space="preserve"> – Invitation to comment on the Draft Community Infrastructure Levy Charging Schedule; to decide a member(s) to comment.</w:t>
      </w:r>
    </w:p>
    <w:p w:rsidR="003D78A0" w:rsidRPr="007D003A" w:rsidRDefault="003D78A0" w:rsidP="00E32324">
      <w:pPr>
        <w:tabs>
          <w:tab w:val="left" w:pos="566"/>
        </w:tabs>
        <w:ind w:hanging="707"/>
        <w:rPr>
          <w:rFonts w:ascii="Arial" w:hAnsi="Arial" w:cs="Arial"/>
        </w:rPr>
      </w:pPr>
    </w:p>
    <w:p w:rsidR="00723F4B" w:rsidRPr="007D003A" w:rsidRDefault="00C56A74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ind w:left="1133" w:hanging="1133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  <w:u w:val="single"/>
        </w:rPr>
        <w:t>Planning</w:t>
      </w:r>
    </w:p>
    <w:p w:rsidR="003D78A0" w:rsidRPr="007D003A" w:rsidRDefault="003D78A0" w:rsidP="007D003A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To consider the following planning application and make a recommendation to </w:t>
      </w:r>
      <w:proofErr w:type="spellStart"/>
      <w:r w:rsidRPr="007D003A">
        <w:rPr>
          <w:rFonts w:ascii="Arial" w:hAnsi="Arial" w:cs="Arial"/>
          <w:sz w:val="20"/>
          <w:szCs w:val="20"/>
        </w:rPr>
        <w:t>SSDC</w:t>
      </w:r>
      <w:proofErr w:type="spellEnd"/>
      <w:r w:rsidRPr="007D003A">
        <w:rPr>
          <w:rFonts w:ascii="Arial" w:hAnsi="Arial" w:cs="Arial"/>
          <w:sz w:val="20"/>
          <w:szCs w:val="20"/>
        </w:rPr>
        <w:t>.</w:t>
      </w:r>
    </w:p>
    <w:tbl>
      <w:tblPr>
        <w:tblStyle w:val="TableGrid1"/>
        <w:tblW w:w="4573" w:type="pct"/>
        <w:jc w:val="center"/>
        <w:tblInd w:w="-289" w:type="dxa"/>
        <w:tblLook w:val="04A0" w:firstRow="1" w:lastRow="0" w:firstColumn="1" w:lastColumn="0" w:noHBand="0" w:noVBand="1"/>
      </w:tblPr>
      <w:tblGrid>
        <w:gridCol w:w="1732"/>
        <w:gridCol w:w="3873"/>
        <w:gridCol w:w="2847"/>
      </w:tblGrid>
      <w:tr w:rsidR="00250EAE" w:rsidRPr="007D003A" w:rsidTr="00E564CF">
        <w:trPr>
          <w:jc w:val="center"/>
        </w:trPr>
        <w:tc>
          <w:tcPr>
            <w:tcW w:w="1025" w:type="pct"/>
            <w:vAlign w:val="bottom"/>
          </w:tcPr>
          <w:p w:rsidR="00250EAE" w:rsidRPr="007D003A" w:rsidRDefault="00250EAE" w:rsidP="00250EAE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16/00040/S73A</w:t>
            </w:r>
          </w:p>
        </w:tc>
        <w:tc>
          <w:tcPr>
            <w:tcW w:w="2291" w:type="pct"/>
            <w:vAlign w:val="bottom"/>
          </w:tcPr>
          <w:p w:rsidR="00250EAE" w:rsidRPr="007D003A" w:rsidRDefault="00250EAE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>Application to vary condition 2 of planning approval 12/00117/</w:t>
            </w:r>
            <w:proofErr w:type="spellStart"/>
            <w:r w:rsidRPr="007D003A">
              <w:rPr>
                <w:rFonts w:ascii="Arial" w:hAnsi="Arial" w:cs="Arial"/>
                <w:color w:val="000000"/>
              </w:rPr>
              <w:t>FUL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to reflect alterations during construction and substitute drawing number 182/11 with drawing number 182/11B</w:t>
            </w:r>
          </w:p>
        </w:tc>
        <w:tc>
          <w:tcPr>
            <w:tcW w:w="1684" w:type="pct"/>
            <w:vAlign w:val="bottom"/>
          </w:tcPr>
          <w:p w:rsidR="00250EAE" w:rsidRPr="007D003A" w:rsidRDefault="00250EAE">
            <w:pPr>
              <w:rPr>
                <w:rFonts w:ascii="Arial" w:hAnsi="Arial" w:cs="Arial"/>
                <w:color w:val="000000"/>
              </w:rPr>
            </w:pPr>
            <w:r w:rsidRPr="007D003A">
              <w:rPr>
                <w:rFonts w:ascii="Arial" w:hAnsi="Arial" w:cs="Arial"/>
                <w:color w:val="000000"/>
              </w:rPr>
              <w:t xml:space="preserve">Mr &amp; Mrs D Martinez, Former Barn and Stables, Clare Cottage, </w:t>
            </w:r>
            <w:proofErr w:type="spellStart"/>
            <w:r w:rsidRPr="007D003A">
              <w:rPr>
                <w:rFonts w:ascii="Arial" w:hAnsi="Arial" w:cs="Arial"/>
                <w:color w:val="000000"/>
              </w:rPr>
              <w:t>Stowell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 xml:space="preserve"> Road, </w:t>
            </w:r>
            <w:proofErr w:type="spellStart"/>
            <w:r w:rsidRPr="007D003A">
              <w:rPr>
                <w:rFonts w:ascii="Arial" w:hAnsi="Arial" w:cs="Arial"/>
                <w:color w:val="000000"/>
              </w:rPr>
              <w:t>Stowell</w:t>
            </w:r>
            <w:proofErr w:type="spellEnd"/>
            <w:r w:rsidRPr="007D003A">
              <w:rPr>
                <w:rFonts w:ascii="Arial" w:hAnsi="Arial" w:cs="Arial"/>
                <w:color w:val="000000"/>
              </w:rPr>
              <w:t>. DT9 4PD</w:t>
            </w:r>
          </w:p>
        </w:tc>
      </w:tr>
    </w:tbl>
    <w:p w:rsidR="004D7AC6" w:rsidRPr="007D003A" w:rsidRDefault="004D7AC6" w:rsidP="00250EAE">
      <w:pPr>
        <w:tabs>
          <w:tab w:val="left" w:pos="566"/>
        </w:tabs>
        <w:rPr>
          <w:rFonts w:ascii="Arial" w:hAnsi="Arial" w:cs="Arial"/>
        </w:rPr>
      </w:pPr>
    </w:p>
    <w:p w:rsidR="004D7AC6" w:rsidRPr="007D003A" w:rsidRDefault="004D7AC6" w:rsidP="007D003A">
      <w:pPr>
        <w:pStyle w:val="ListParagraph"/>
        <w:numPr>
          <w:ilvl w:val="0"/>
          <w:numId w:val="23"/>
        </w:numPr>
        <w:tabs>
          <w:tab w:val="left" w:pos="566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>To consider commenting on a planning appeal in respect of the following application:</w:t>
      </w:r>
    </w:p>
    <w:tbl>
      <w:tblPr>
        <w:tblW w:w="478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443"/>
        <w:gridCol w:w="1699"/>
        <w:gridCol w:w="999"/>
      </w:tblGrid>
      <w:tr w:rsidR="00133EEA" w:rsidRPr="007D003A" w:rsidTr="00133EEA">
        <w:trPr>
          <w:trHeight w:val="542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4CF" w:rsidRPr="007D003A" w:rsidRDefault="004D7AC6" w:rsidP="004D7AC6">
            <w:pPr>
              <w:rPr>
                <w:rFonts w:ascii="Arial" w:hAnsi="Arial" w:cs="Arial"/>
                <w:lang w:eastAsia="en-US"/>
              </w:rPr>
            </w:pPr>
            <w:r w:rsidRPr="007D003A">
              <w:rPr>
                <w:rFonts w:ascii="Arial" w:hAnsi="Arial" w:cs="Arial"/>
              </w:rPr>
              <w:t>15</w:t>
            </w:r>
            <w:r w:rsidR="00E564CF" w:rsidRPr="007D003A">
              <w:rPr>
                <w:rFonts w:ascii="Arial" w:hAnsi="Arial" w:cs="Arial"/>
              </w:rPr>
              <w:t>/</w:t>
            </w:r>
            <w:r w:rsidRPr="007D003A">
              <w:rPr>
                <w:rFonts w:ascii="Arial" w:hAnsi="Arial" w:cs="Arial"/>
              </w:rPr>
              <w:t>02187</w:t>
            </w:r>
            <w:r w:rsidR="00E564CF" w:rsidRPr="007D003A">
              <w:rPr>
                <w:rFonts w:ascii="Arial" w:hAnsi="Arial" w:cs="Arial"/>
              </w:rPr>
              <w:t>/</w:t>
            </w:r>
            <w:proofErr w:type="spellStart"/>
            <w:r w:rsidR="00E564CF" w:rsidRPr="007D003A">
              <w:rPr>
                <w:rFonts w:ascii="Arial" w:hAnsi="Arial" w:cs="Arial"/>
              </w:rPr>
              <w:t>FUL</w:t>
            </w:r>
            <w:proofErr w:type="spellEnd"/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4CF" w:rsidRPr="007D003A" w:rsidRDefault="004D7AC6">
            <w:pPr>
              <w:rPr>
                <w:rFonts w:ascii="Arial" w:hAnsi="Arial" w:cs="Arial"/>
                <w:lang w:eastAsia="en-US"/>
              </w:rPr>
            </w:pPr>
            <w:r w:rsidRPr="007D003A">
              <w:rPr>
                <w:rFonts w:ascii="Arial" w:hAnsi="Arial" w:cs="Arial"/>
              </w:rPr>
              <w:t>Proposed development of Solar Photovoltaic Modules including an access track leading from Station Road; Temporary Construction Compound; Double Inverter Platforms; Transfer Station; Collecting Station; Security Fencing; CCTV cameras and poles; landscaping; and associated works and infrastructure including underground cable along Old Bowden Way and related equipment to allow connection to the electricity distribution network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7AC6" w:rsidRPr="007D003A" w:rsidRDefault="004D7AC6" w:rsidP="004D7AC6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</w:rPr>
              <w:t>Land OS 2269</w:t>
            </w:r>
          </w:p>
          <w:p w:rsidR="004D7AC6" w:rsidRPr="007D003A" w:rsidRDefault="004D7AC6" w:rsidP="004D7AC6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</w:rPr>
              <w:t>Old Bowden Way</w:t>
            </w:r>
          </w:p>
          <w:p w:rsidR="004D7AC6" w:rsidRPr="007D003A" w:rsidRDefault="004D7AC6" w:rsidP="004D7AC6">
            <w:pPr>
              <w:rPr>
                <w:rFonts w:ascii="Arial" w:hAnsi="Arial" w:cs="Arial"/>
              </w:rPr>
            </w:pPr>
            <w:proofErr w:type="spellStart"/>
            <w:r w:rsidRPr="007D003A">
              <w:rPr>
                <w:rFonts w:ascii="Arial" w:hAnsi="Arial" w:cs="Arial"/>
              </w:rPr>
              <w:t>Milborne</w:t>
            </w:r>
            <w:proofErr w:type="spellEnd"/>
            <w:r w:rsidRPr="007D003A">
              <w:rPr>
                <w:rFonts w:ascii="Arial" w:hAnsi="Arial" w:cs="Arial"/>
              </w:rPr>
              <w:t xml:space="preserve"> Port</w:t>
            </w:r>
          </w:p>
          <w:p w:rsidR="004D7AC6" w:rsidRPr="007D003A" w:rsidRDefault="004D7AC6" w:rsidP="004D7AC6">
            <w:pPr>
              <w:rPr>
                <w:rFonts w:ascii="Arial" w:hAnsi="Arial" w:cs="Arial"/>
              </w:rPr>
            </w:pPr>
            <w:r w:rsidRPr="007D003A">
              <w:rPr>
                <w:rFonts w:ascii="Arial" w:hAnsi="Arial" w:cs="Arial"/>
              </w:rPr>
              <w:t>Sherborne</w:t>
            </w:r>
          </w:p>
          <w:p w:rsidR="00E564CF" w:rsidRPr="007D003A" w:rsidRDefault="004D7AC6" w:rsidP="004D7AC6">
            <w:pPr>
              <w:rPr>
                <w:rFonts w:ascii="Arial" w:hAnsi="Arial" w:cs="Arial"/>
                <w:lang w:eastAsia="en-US"/>
              </w:rPr>
            </w:pPr>
            <w:r w:rsidRPr="007D003A">
              <w:rPr>
                <w:rFonts w:ascii="Arial" w:hAnsi="Arial" w:cs="Arial"/>
              </w:rPr>
              <w:t>Dorset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64CF" w:rsidRPr="007D003A" w:rsidRDefault="00E564CF">
            <w:pPr>
              <w:rPr>
                <w:rFonts w:ascii="Arial" w:hAnsi="Arial" w:cs="Arial"/>
                <w:lang w:eastAsia="en-US"/>
              </w:rPr>
            </w:pPr>
            <w:r w:rsidRPr="007D003A">
              <w:rPr>
                <w:rFonts w:ascii="Arial" w:hAnsi="Arial" w:cs="Arial"/>
              </w:rPr>
              <w:t>Refused</w:t>
            </w:r>
            <w:r w:rsidR="004D7AC6" w:rsidRPr="007D003A">
              <w:rPr>
                <w:rFonts w:ascii="Arial" w:hAnsi="Arial" w:cs="Arial"/>
              </w:rPr>
              <w:t xml:space="preserve"> by </w:t>
            </w:r>
            <w:proofErr w:type="spellStart"/>
            <w:r w:rsidR="004D7AC6" w:rsidRPr="007D003A">
              <w:rPr>
                <w:rFonts w:ascii="Arial" w:hAnsi="Arial" w:cs="Arial"/>
              </w:rPr>
              <w:t>SSDC</w:t>
            </w:r>
            <w:proofErr w:type="spellEnd"/>
          </w:p>
        </w:tc>
      </w:tr>
    </w:tbl>
    <w:p w:rsidR="00E564CF" w:rsidRPr="007D003A" w:rsidRDefault="00E564CF" w:rsidP="00E564CF">
      <w:pPr>
        <w:tabs>
          <w:tab w:val="left" w:pos="566"/>
        </w:tabs>
        <w:rPr>
          <w:rFonts w:ascii="Arial" w:hAnsi="Arial" w:cs="Arial"/>
        </w:rPr>
      </w:pPr>
    </w:p>
    <w:p w:rsidR="00E564CF" w:rsidRPr="007D003A" w:rsidRDefault="00E564CF" w:rsidP="00250EAE">
      <w:pPr>
        <w:tabs>
          <w:tab w:val="left" w:pos="566"/>
        </w:tabs>
        <w:rPr>
          <w:rFonts w:ascii="Arial" w:hAnsi="Arial" w:cs="Arial"/>
        </w:rPr>
      </w:pPr>
    </w:p>
    <w:p w:rsidR="001F0C42" w:rsidRPr="007D003A" w:rsidRDefault="00C56A74" w:rsidP="00827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7D003A">
        <w:rPr>
          <w:rFonts w:ascii="Arial" w:hAnsi="Arial" w:cs="Arial"/>
          <w:sz w:val="20"/>
          <w:szCs w:val="20"/>
          <w:u w:val="single"/>
        </w:rPr>
        <w:t>Items of Report / Future Business</w:t>
      </w:r>
    </w:p>
    <w:p w:rsidR="00505C26" w:rsidRPr="007D003A" w:rsidRDefault="00505C26" w:rsidP="00824648">
      <w:pPr>
        <w:ind w:left="360"/>
        <w:rPr>
          <w:rFonts w:ascii="Arial" w:hAnsi="Arial" w:cs="Arial"/>
        </w:rPr>
      </w:pPr>
      <w:proofErr w:type="gramStart"/>
      <w:r w:rsidRPr="007D003A">
        <w:rPr>
          <w:rFonts w:ascii="Arial" w:hAnsi="Arial" w:cs="Arial"/>
        </w:rPr>
        <w:t>To hear feedback from the Clerk on the Parish Environmental Warden Scheme and to agree any further action to be taken.</w:t>
      </w:r>
      <w:proofErr w:type="gramEnd"/>
      <w:r w:rsidRPr="007D003A">
        <w:rPr>
          <w:rFonts w:ascii="Arial" w:hAnsi="Arial" w:cs="Arial"/>
        </w:rPr>
        <w:t xml:space="preserve"> </w:t>
      </w:r>
    </w:p>
    <w:p w:rsidR="006B010F" w:rsidRPr="007D003A" w:rsidRDefault="006B010F" w:rsidP="008270A9">
      <w:pPr>
        <w:tabs>
          <w:tab w:val="left" w:pos="566"/>
        </w:tabs>
        <w:ind w:left="1133" w:hanging="1133"/>
        <w:rPr>
          <w:rFonts w:ascii="Arial" w:hAnsi="Arial" w:cs="Arial"/>
        </w:rPr>
      </w:pPr>
    </w:p>
    <w:p w:rsidR="00DA2BA2" w:rsidRPr="007D003A" w:rsidRDefault="004D05F1" w:rsidP="00505C2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 </w:t>
      </w:r>
      <w:r w:rsidR="00C56A74" w:rsidRPr="007D003A">
        <w:rPr>
          <w:rFonts w:ascii="Arial" w:hAnsi="Arial" w:cs="Arial"/>
          <w:sz w:val="20"/>
          <w:szCs w:val="20"/>
        </w:rPr>
        <w:t>Date of Next Meeting:</w:t>
      </w:r>
      <w:r w:rsidR="00E316D4" w:rsidRPr="007D003A">
        <w:rPr>
          <w:rFonts w:ascii="Arial" w:hAnsi="Arial" w:cs="Arial"/>
          <w:sz w:val="20"/>
          <w:szCs w:val="20"/>
        </w:rPr>
        <w:t xml:space="preserve">  </w:t>
      </w:r>
      <w:r w:rsidR="00505C26" w:rsidRPr="007D003A">
        <w:rPr>
          <w:rFonts w:ascii="Arial" w:hAnsi="Arial" w:cs="Arial"/>
          <w:sz w:val="20"/>
          <w:szCs w:val="20"/>
        </w:rPr>
        <w:t>11</w:t>
      </w:r>
      <w:r w:rsidR="00925C38" w:rsidRPr="007D003A">
        <w:rPr>
          <w:rFonts w:ascii="Arial" w:hAnsi="Arial" w:cs="Arial"/>
          <w:sz w:val="20"/>
          <w:szCs w:val="20"/>
        </w:rPr>
        <w:t xml:space="preserve"> </w:t>
      </w:r>
      <w:r w:rsidR="00147490" w:rsidRPr="007D003A">
        <w:rPr>
          <w:rFonts w:ascii="Arial" w:hAnsi="Arial" w:cs="Arial"/>
          <w:sz w:val="20"/>
          <w:szCs w:val="20"/>
        </w:rPr>
        <w:t>April</w:t>
      </w:r>
      <w:r w:rsidR="00042D47" w:rsidRPr="007D003A">
        <w:rPr>
          <w:rFonts w:ascii="Arial" w:hAnsi="Arial" w:cs="Arial"/>
          <w:sz w:val="20"/>
          <w:szCs w:val="20"/>
        </w:rPr>
        <w:t xml:space="preserve"> </w:t>
      </w:r>
      <w:r w:rsidR="00E316D4" w:rsidRPr="007D003A">
        <w:rPr>
          <w:rFonts w:ascii="Arial" w:hAnsi="Arial" w:cs="Arial"/>
          <w:sz w:val="20"/>
          <w:szCs w:val="20"/>
        </w:rPr>
        <w:t>201</w:t>
      </w:r>
      <w:r w:rsidR="00042D47" w:rsidRPr="007D003A">
        <w:rPr>
          <w:rFonts w:ascii="Arial" w:hAnsi="Arial" w:cs="Arial"/>
          <w:sz w:val="20"/>
          <w:szCs w:val="20"/>
        </w:rPr>
        <w:t>6</w:t>
      </w:r>
      <w:r w:rsidR="00E316D4" w:rsidRPr="007D003A">
        <w:rPr>
          <w:rFonts w:ascii="Arial" w:hAnsi="Arial" w:cs="Arial"/>
          <w:sz w:val="20"/>
          <w:szCs w:val="20"/>
        </w:rPr>
        <w:t>.</w:t>
      </w:r>
      <w:r w:rsidR="00596FB1" w:rsidRPr="007D003A">
        <w:rPr>
          <w:rFonts w:ascii="Arial" w:hAnsi="Arial" w:cs="Arial"/>
          <w:sz w:val="20"/>
          <w:szCs w:val="20"/>
        </w:rPr>
        <w:t xml:space="preserve"> </w:t>
      </w:r>
    </w:p>
    <w:p w:rsidR="00C56A74" w:rsidRPr="007D003A" w:rsidRDefault="00C56A74" w:rsidP="008270A9">
      <w:pPr>
        <w:tabs>
          <w:tab w:val="left" w:pos="566"/>
        </w:tabs>
        <w:ind w:left="1133" w:hanging="1133"/>
        <w:rPr>
          <w:rFonts w:ascii="Arial" w:hAnsi="Arial" w:cs="Arial"/>
        </w:rPr>
      </w:pPr>
      <w:r w:rsidRPr="007D003A">
        <w:rPr>
          <w:rFonts w:ascii="Arial" w:hAnsi="Arial" w:cs="Arial"/>
        </w:rPr>
        <w:t xml:space="preserve">  </w:t>
      </w:r>
    </w:p>
    <w:p w:rsidR="00D01AAB" w:rsidRPr="007D003A" w:rsidRDefault="004D05F1" w:rsidP="008270A9">
      <w:pPr>
        <w:pStyle w:val="ListParagraph"/>
        <w:numPr>
          <w:ilvl w:val="0"/>
          <w:numId w:val="12"/>
        </w:numPr>
        <w:tabs>
          <w:tab w:val="left" w:pos="566"/>
        </w:tabs>
        <w:spacing w:after="0"/>
        <w:rPr>
          <w:rFonts w:ascii="Arial" w:hAnsi="Arial" w:cs="Arial"/>
          <w:sz w:val="20"/>
          <w:szCs w:val="20"/>
        </w:rPr>
      </w:pPr>
      <w:r w:rsidRPr="007D003A">
        <w:rPr>
          <w:rFonts w:ascii="Arial" w:hAnsi="Arial" w:cs="Arial"/>
          <w:sz w:val="20"/>
          <w:szCs w:val="20"/>
        </w:rPr>
        <w:t xml:space="preserve"> </w:t>
      </w:r>
      <w:r w:rsidR="00C56A74" w:rsidRPr="007D003A">
        <w:rPr>
          <w:rFonts w:ascii="Arial" w:hAnsi="Arial" w:cs="Arial"/>
          <w:sz w:val="20"/>
          <w:szCs w:val="20"/>
        </w:rPr>
        <w:t>Public Open Session</w:t>
      </w:r>
      <w:r w:rsidR="003302B7" w:rsidRPr="007D003A">
        <w:rPr>
          <w:rFonts w:ascii="Arial" w:hAnsi="Arial" w:cs="Arial"/>
          <w:sz w:val="20"/>
          <w:szCs w:val="20"/>
        </w:rPr>
        <w:t>: to receive fe</w:t>
      </w:r>
      <w:r w:rsidRPr="007D003A">
        <w:rPr>
          <w:rFonts w:ascii="Arial" w:hAnsi="Arial" w:cs="Arial"/>
          <w:sz w:val="20"/>
          <w:szCs w:val="20"/>
        </w:rPr>
        <w:t xml:space="preserve">edback on matters discussed and </w:t>
      </w:r>
      <w:r w:rsidR="003302B7" w:rsidRPr="007D003A">
        <w:rPr>
          <w:rFonts w:ascii="Arial" w:hAnsi="Arial" w:cs="Arial"/>
          <w:sz w:val="20"/>
          <w:szCs w:val="20"/>
        </w:rPr>
        <w:t>suggestions for future topics for parish council meetings</w:t>
      </w:r>
    </w:p>
    <w:p w:rsidR="004B6B8A" w:rsidRPr="007D003A" w:rsidRDefault="004B6B8A" w:rsidP="008270A9">
      <w:pPr>
        <w:tabs>
          <w:tab w:val="left" w:pos="566"/>
        </w:tabs>
        <w:rPr>
          <w:rFonts w:ascii="Arial" w:hAnsi="Arial" w:cs="Arial"/>
        </w:rPr>
      </w:pPr>
    </w:p>
    <w:p w:rsidR="00487CCB" w:rsidRPr="007D003A" w:rsidRDefault="00487CCB" w:rsidP="008270A9">
      <w:pPr>
        <w:tabs>
          <w:tab w:val="left" w:pos="566"/>
        </w:tabs>
        <w:rPr>
          <w:rFonts w:ascii="Arial" w:hAnsi="Arial" w:cs="Arial"/>
        </w:rPr>
      </w:pPr>
    </w:p>
    <w:p w:rsidR="00487CCB" w:rsidRPr="007D003A" w:rsidRDefault="00487CCB" w:rsidP="008270A9">
      <w:pPr>
        <w:tabs>
          <w:tab w:val="left" w:pos="566"/>
        </w:tabs>
        <w:rPr>
          <w:rFonts w:ascii="Arial" w:hAnsi="Arial" w:cs="Arial"/>
        </w:rPr>
      </w:pPr>
      <w:r w:rsidRPr="007D003A">
        <w:rPr>
          <w:rFonts w:ascii="Arial" w:hAnsi="Arial" w:cs="Arial"/>
          <w:noProof/>
        </w:rPr>
        <w:drawing>
          <wp:inline distT="0" distB="0" distL="0" distR="0" wp14:anchorId="1E145645" wp14:editId="0D3E4F24">
            <wp:extent cx="1379116" cy="483080"/>
            <wp:effectExtent l="0" t="0" r="0" b="0"/>
            <wp:docPr id="1" name="Picture 1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10" cy="4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26" w:rsidRPr="007D003A" w:rsidRDefault="00505C26" w:rsidP="008270A9">
      <w:pPr>
        <w:tabs>
          <w:tab w:val="left" w:pos="566"/>
        </w:tabs>
        <w:rPr>
          <w:rFonts w:ascii="Arial" w:hAnsi="Arial" w:cs="Arial"/>
        </w:rPr>
      </w:pPr>
    </w:p>
    <w:p w:rsidR="00505C26" w:rsidRPr="007D003A" w:rsidRDefault="00505C26" w:rsidP="008270A9">
      <w:pPr>
        <w:tabs>
          <w:tab w:val="left" w:pos="566"/>
        </w:tabs>
        <w:rPr>
          <w:rFonts w:ascii="Arial" w:hAnsi="Arial" w:cs="Arial"/>
        </w:rPr>
      </w:pPr>
      <w:proofErr w:type="spellStart"/>
      <w:r w:rsidRPr="007D003A">
        <w:rPr>
          <w:rFonts w:ascii="Arial" w:hAnsi="Arial" w:cs="Arial"/>
        </w:rPr>
        <w:t>Zöe</w:t>
      </w:r>
      <w:proofErr w:type="spellEnd"/>
      <w:r w:rsidRPr="007D003A">
        <w:rPr>
          <w:rFonts w:ascii="Arial" w:hAnsi="Arial" w:cs="Arial"/>
        </w:rPr>
        <w:t xml:space="preserve"> Godden</w:t>
      </w:r>
    </w:p>
    <w:p w:rsidR="00505C26" w:rsidRPr="007D003A" w:rsidRDefault="00505C26" w:rsidP="008270A9">
      <w:pPr>
        <w:tabs>
          <w:tab w:val="left" w:pos="566"/>
        </w:tabs>
        <w:rPr>
          <w:rFonts w:ascii="Arial" w:hAnsi="Arial" w:cs="Arial"/>
        </w:rPr>
      </w:pPr>
      <w:r w:rsidRPr="007D003A">
        <w:rPr>
          <w:rFonts w:ascii="Arial" w:hAnsi="Arial" w:cs="Arial"/>
        </w:rPr>
        <w:t>Parish Clerk</w:t>
      </w:r>
    </w:p>
    <w:sectPr w:rsidR="00505C26" w:rsidRPr="007D003A" w:rsidSect="00C56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32" w:rsidRDefault="006E7632" w:rsidP="00C56A74">
      <w:r>
        <w:separator/>
      </w:r>
    </w:p>
  </w:endnote>
  <w:endnote w:type="continuationSeparator" w:id="0">
    <w:p w:rsidR="006E7632" w:rsidRDefault="006E7632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Default="00824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68830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CCB" w:rsidRPr="00487CCB" w:rsidRDefault="00517D2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Agenda 160229</w:t>
            </w:r>
            <w:r w:rsidR="00647608">
              <w:rPr>
                <w:rFonts w:ascii="Arial" w:hAnsi="Arial" w:cs="Arial"/>
                <w:sz w:val="16"/>
                <w:szCs w:val="16"/>
              </w:rPr>
              <w:t xml:space="preserve"> posted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922B18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47608">
              <w:rPr>
                <w:rFonts w:ascii="Arial" w:hAnsi="Arial" w:cs="Arial"/>
                <w:sz w:val="16"/>
                <w:szCs w:val="16"/>
              </w:rPr>
              <w:t>/201</w:t>
            </w:r>
            <w:r w:rsidR="00922B18">
              <w:rPr>
                <w:rFonts w:ascii="Arial" w:hAnsi="Arial" w:cs="Arial"/>
                <w:sz w:val="16"/>
                <w:szCs w:val="16"/>
              </w:rPr>
              <w:t>6</w:t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00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87CCB" w:rsidRPr="00487C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D00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87CCB" w:rsidRPr="00487C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1AAB" w:rsidRDefault="00D01AA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Default="00824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32" w:rsidRDefault="006E7632" w:rsidP="00C56A74">
      <w:r>
        <w:separator/>
      </w:r>
    </w:p>
  </w:footnote>
  <w:footnote w:type="continuationSeparator" w:id="0">
    <w:p w:rsidR="006E7632" w:rsidRDefault="006E7632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Default="00824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Default="0082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D366FD"/>
    <w:multiLevelType w:val="hybridMultilevel"/>
    <w:tmpl w:val="75B63A02"/>
    <w:lvl w:ilvl="0" w:tplc="D77AE9D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963D9"/>
    <w:multiLevelType w:val="hybridMultilevel"/>
    <w:tmpl w:val="9DAEBF1A"/>
    <w:lvl w:ilvl="0" w:tplc="DF349224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786"/>
    <w:multiLevelType w:val="hybridMultilevel"/>
    <w:tmpl w:val="90BE2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6614"/>
    <w:multiLevelType w:val="hybridMultilevel"/>
    <w:tmpl w:val="5A0CF49E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5113154"/>
    <w:multiLevelType w:val="hybridMultilevel"/>
    <w:tmpl w:val="5150EAD2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7654"/>
    <w:multiLevelType w:val="hybridMultilevel"/>
    <w:tmpl w:val="26C833A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DA8158F"/>
    <w:multiLevelType w:val="hybridMultilevel"/>
    <w:tmpl w:val="7A9074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7504A"/>
    <w:multiLevelType w:val="hybridMultilevel"/>
    <w:tmpl w:val="BE44BFD2"/>
    <w:lvl w:ilvl="0" w:tplc="C06EBBA4">
      <w:start w:val="2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E4B47"/>
    <w:multiLevelType w:val="hybridMultilevel"/>
    <w:tmpl w:val="5C84B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DF4406D"/>
    <w:multiLevelType w:val="hybridMultilevel"/>
    <w:tmpl w:val="CDF6F56C"/>
    <w:lvl w:ilvl="0" w:tplc="AAD89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38A7"/>
    <w:multiLevelType w:val="hybridMultilevel"/>
    <w:tmpl w:val="33909A14"/>
    <w:lvl w:ilvl="0" w:tplc="D27699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A6005"/>
    <w:multiLevelType w:val="hybridMultilevel"/>
    <w:tmpl w:val="341C9242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4ACE"/>
    <w:multiLevelType w:val="hybridMultilevel"/>
    <w:tmpl w:val="2A324C2E"/>
    <w:lvl w:ilvl="0" w:tplc="C06EBBA4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21C5C0E"/>
    <w:multiLevelType w:val="hybridMultilevel"/>
    <w:tmpl w:val="7A9074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633C9"/>
    <w:multiLevelType w:val="hybridMultilevel"/>
    <w:tmpl w:val="943E9E6C"/>
    <w:lvl w:ilvl="0" w:tplc="08090019">
      <w:start w:val="1"/>
      <w:numFmt w:val="lowerLetter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1">
    <w:nsid w:val="78146E9C"/>
    <w:multiLevelType w:val="singleLevel"/>
    <w:tmpl w:val="273A2D3E"/>
    <w:lvl w:ilvl="0">
      <w:start w:val="1"/>
      <w:numFmt w:val="lowerLetter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B303AC5"/>
    <w:multiLevelType w:val="hybridMultilevel"/>
    <w:tmpl w:val="89F2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0"/>
  </w:num>
  <w:num w:numId="11">
    <w:abstractNumId w:val="2"/>
  </w:num>
  <w:num w:numId="12">
    <w:abstractNumId w:val="14"/>
  </w:num>
  <w:num w:numId="13">
    <w:abstractNumId w:val="22"/>
  </w:num>
  <w:num w:numId="14">
    <w:abstractNumId w:val="12"/>
  </w:num>
  <w:num w:numId="15">
    <w:abstractNumId w:val="3"/>
  </w:num>
  <w:num w:numId="16">
    <w:abstractNumId w:val="19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026B4"/>
    <w:rsid w:val="00016E2A"/>
    <w:rsid w:val="0002027C"/>
    <w:rsid w:val="00042D47"/>
    <w:rsid w:val="00044ECA"/>
    <w:rsid w:val="0004771D"/>
    <w:rsid w:val="00056CFA"/>
    <w:rsid w:val="00080313"/>
    <w:rsid w:val="000A6CCE"/>
    <w:rsid w:val="000A7239"/>
    <w:rsid w:val="000A7876"/>
    <w:rsid w:val="000B010E"/>
    <w:rsid w:val="000D36A6"/>
    <w:rsid w:val="000D3D83"/>
    <w:rsid w:val="000E1A28"/>
    <w:rsid w:val="000F0B88"/>
    <w:rsid w:val="00133EEA"/>
    <w:rsid w:val="001364A5"/>
    <w:rsid w:val="00147490"/>
    <w:rsid w:val="00150668"/>
    <w:rsid w:val="001529B1"/>
    <w:rsid w:val="001530B0"/>
    <w:rsid w:val="00173046"/>
    <w:rsid w:val="00185CDD"/>
    <w:rsid w:val="00194E78"/>
    <w:rsid w:val="00195298"/>
    <w:rsid w:val="001B6149"/>
    <w:rsid w:val="001B76A5"/>
    <w:rsid w:val="001D0556"/>
    <w:rsid w:val="001D413B"/>
    <w:rsid w:val="001D422C"/>
    <w:rsid w:val="001F0C42"/>
    <w:rsid w:val="001F1C4D"/>
    <w:rsid w:val="001F529C"/>
    <w:rsid w:val="0022537C"/>
    <w:rsid w:val="00234C14"/>
    <w:rsid w:val="00250EAE"/>
    <w:rsid w:val="002813A9"/>
    <w:rsid w:val="00297BD4"/>
    <w:rsid w:val="002C7522"/>
    <w:rsid w:val="002C787D"/>
    <w:rsid w:val="002E1D2D"/>
    <w:rsid w:val="002F04B5"/>
    <w:rsid w:val="002F51E4"/>
    <w:rsid w:val="003302B7"/>
    <w:rsid w:val="00370F90"/>
    <w:rsid w:val="00377F87"/>
    <w:rsid w:val="003C0D06"/>
    <w:rsid w:val="003C4705"/>
    <w:rsid w:val="003D16DA"/>
    <w:rsid w:val="003D78A0"/>
    <w:rsid w:val="003E39F9"/>
    <w:rsid w:val="003F31AB"/>
    <w:rsid w:val="0040370F"/>
    <w:rsid w:val="004269A5"/>
    <w:rsid w:val="004303D5"/>
    <w:rsid w:val="00437A59"/>
    <w:rsid w:val="00445747"/>
    <w:rsid w:val="00474363"/>
    <w:rsid w:val="00487CCB"/>
    <w:rsid w:val="004A4AB0"/>
    <w:rsid w:val="004A755F"/>
    <w:rsid w:val="004B6B8A"/>
    <w:rsid w:val="004C5B3F"/>
    <w:rsid w:val="004D05F1"/>
    <w:rsid w:val="004D1294"/>
    <w:rsid w:val="004D7AC6"/>
    <w:rsid w:val="004E1DCD"/>
    <w:rsid w:val="004E27F5"/>
    <w:rsid w:val="00504433"/>
    <w:rsid w:val="00505C26"/>
    <w:rsid w:val="00507FC0"/>
    <w:rsid w:val="005141DA"/>
    <w:rsid w:val="00517271"/>
    <w:rsid w:val="00517D23"/>
    <w:rsid w:val="00531011"/>
    <w:rsid w:val="00536E2B"/>
    <w:rsid w:val="00537D01"/>
    <w:rsid w:val="00596FB1"/>
    <w:rsid w:val="005C09A9"/>
    <w:rsid w:val="005F59B4"/>
    <w:rsid w:val="006244B1"/>
    <w:rsid w:val="0063187D"/>
    <w:rsid w:val="006354BF"/>
    <w:rsid w:val="00647608"/>
    <w:rsid w:val="00693030"/>
    <w:rsid w:val="006B010F"/>
    <w:rsid w:val="006B0DB3"/>
    <w:rsid w:val="006B2016"/>
    <w:rsid w:val="006C3191"/>
    <w:rsid w:val="006E7632"/>
    <w:rsid w:val="00723F4B"/>
    <w:rsid w:val="00731DF5"/>
    <w:rsid w:val="00734349"/>
    <w:rsid w:val="007404C1"/>
    <w:rsid w:val="00753108"/>
    <w:rsid w:val="00777253"/>
    <w:rsid w:val="007A6CE7"/>
    <w:rsid w:val="007B3A89"/>
    <w:rsid w:val="007B75DA"/>
    <w:rsid w:val="007B7CDF"/>
    <w:rsid w:val="007D003A"/>
    <w:rsid w:val="007D5D1E"/>
    <w:rsid w:val="00814294"/>
    <w:rsid w:val="00824648"/>
    <w:rsid w:val="008270A9"/>
    <w:rsid w:val="00840FA7"/>
    <w:rsid w:val="00866307"/>
    <w:rsid w:val="00866886"/>
    <w:rsid w:val="008924B2"/>
    <w:rsid w:val="00892E6F"/>
    <w:rsid w:val="008A10D6"/>
    <w:rsid w:val="008B5878"/>
    <w:rsid w:val="008C68F3"/>
    <w:rsid w:val="008D0BC8"/>
    <w:rsid w:val="008F7B2C"/>
    <w:rsid w:val="00900978"/>
    <w:rsid w:val="00910D1D"/>
    <w:rsid w:val="00922B18"/>
    <w:rsid w:val="00925C38"/>
    <w:rsid w:val="00926867"/>
    <w:rsid w:val="00930A68"/>
    <w:rsid w:val="00956D2E"/>
    <w:rsid w:val="00956FFD"/>
    <w:rsid w:val="0098272B"/>
    <w:rsid w:val="00982F01"/>
    <w:rsid w:val="0098682E"/>
    <w:rsid w:val="009B21C8"/>
    <w:rsid w:val="009B49FE"/>
    <w:rsid w:val="009B59C5"/>
    <w:rsid w:val="009C30C1"/>
    <w:rsid w:val="009E60BC"/>
    <w:rsid w:val="00A07A9D"/>
    <w:rsid w:val="00A20C0C"/>
    <w:rsid w:val="00A32FEF"/>
    <w:rsid w:val="00A36DA9"/>
    <w:rsid w:val="00A5125C"/>
    <w:rsid w:val="00A63670"/>
    <w:rsid w:val="00A72F18"/>
    <w:rsid w:val="00A81C26"/>
    <w:rsid w:val="00AA1BD3"/>
    <w:rsid w:val="00AC1FFE"/>
    <w:rsid w:val="00AC5BAD"/>
    <w:rsid w:val="00AE06E2"/>
    <w:rsid w:val="00AE674C"/>
    <w:rsid w:val="00AF3719"/>
    <w:rsid w:val="00AF6B70"/>
    <w:rsid w:val="00B11CF5"/>
    <w:rsid w:val="00B144B0"/>
    <w:rsid w:val="00B33095"/>
    <w:rsid w:val="00B35337"/>
    <w:rsid w:val="00B9667C"/>
    <w:rsid w:val="00B97524"/>
    <w:rsid w:val="00BB4FA4"/>
    <w:rsid w:val="00BB5080"/>
    <w:rsid w:val="00BB68E2"/>
    <w:rsid w:val="00BC760A"/>
    <w:rsid w:val="00BD31BD"/>
    <w:rsid w:val="00BE1204"/>
    <w:rsid w:val="00BE3E9A"/>
    <w:rsid w:val="00BF61BB"/>
    <w:rsid w:val="00C024F8"/>
    <w:rsid w:val="00C04E4F"/>
    <w:rsid w:val="00C05506"/>
    <w:rsid w:val="00C05CA6"/>
    <w:rsid w:val="00C07E28"/>
    <w:rsid w:val="00C206CA"/>
    <w:rsid w:val="00C37849"/>
    <w:rsid w:val="00C45F92"/>
    <w:rsid w:val="00C56A74"/>
    <w:rsid w:val="00C606AD"/>
    <w:rsid w:val="00C61BA0"/>
    <w:rsid w:val="00C620FD"/>
    <w:rsid w:val="00C63B55"/>
    <w:rsid w:val="00C70E6F"/>
    <w:rsid w:val="00C80357"/>
    <w:rsid w:val="00C87F6E"/>
    <w:rsid w:val="00CA7325"/>
    <w:rsid w:val="00CC36AE"/>
    <w:rsid w:val="00CD2F0E"/>
    <w:rsid w:val="00D01AAB"/>
    <w:rsid w:val="00D04967"/>
    <w:rsid w:val="00D11709"/>
    <w:rsid w:val="00D2195C"/>
    <w:rsid w:val="00D3007A"/>
    <w:rsid w:val="00D36B41"/>
    <w:rsid w:val="00D3735F"/>
    <w:rsid w:val="00D403B1"/>
    <w:rsid w:val="00D416ED"/>
    <w:rsid w:val="00D5468C"/>
    <w:rsid w:val="00D60F3F"/>
    <w:rsid w:val="00D6667A"/>
    <w:rsid w:val="00D669A3"/>
    <w:rsid w:val="00D83AD2"/>
    <w:rsid w:val="00D84962"/>
    <w:rsid w:val="00D94FF0"/>
    <w:rsid w:val="00D95A8A"/>
    <w:rsid w:val="00DA1A25"/>
    <w:rsid w:val="00DA2BA2"/>
    <w:rsid w:val="00DB03DE"/>
    <w:rsid w:val="00DB437F"/>
    <w:rsid w:val="00DC675B"/>
    <w:rsid w:val="00E305C4"/>
    <w:rsid w:val="00E316D4"/>
    <w:rsid w:val="00E32324"/>
    <w:rsid w:val="00E35F69"/>
    <w:rsid w:val="00E539C6"/>
    <w:rsid w:val="00E564CF"/>
    <w:rsid w:val="00E675E2"/>
    <w:rsid w:val="00EA23AA"/>
    <w:rsid w:val="00EE588E"/>
    <w:rsid w:val="00F02066"/>
    <w:rsid w:val="00F02F7B"/>
    <w:rsid w:val="00F11825"/>
    <w:rsid w:val="00F33C53"/>
    <w:rsid w:val="00F37FB0"/>
    <w:rsid w:val="00F55983"/>
    <w:rsid w:val="00F6166E"/>
    <w:rsid w:val="00F664E6"/>
    <w:rsid w:val="00F81DE8"/>
    <w:rsid w:val="00F829E0"/>
    <w:rsid w:val="00FA75F1"/>
    <w:rsid w:val="00FB2545"/>
    <w:rsid w:val="00FB4054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2A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15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A9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A9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9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3D16DA"/>
    <w:rPr>
      <w:rFonts w:ascii="Times New Roman" w:hAnsi="Times New Roman"/>
      <w:kern w:val="28"/>
    </w:rPr>
  </w:style>
  <w:style w:type="table" w:customStyle="1" w:styleId="TableGrid1">
    <w:name w:val="Table Grid1"/>
    <w:basedOn w:val="TableNormal"/>
    <w:next w:val="TableGrid"/>
    <w:uiPriority w:val="59"/>
    <w:rsid w:val="003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CHPC</cp:lastModifiedBy>
  <cp:revision>23</cp:revision>
  <cp:lastPrinted>2015-12-03T16:10:00Z</cp:lastPrinted>
  <dcterms:created xsi:type="dcterms:W3CDTF">2015-11-17T13:12:00Z</dcterms:created>
  <dcterms:modified xsi:type="dcterms:W3CDTF">2016-02-23T10:37:00Z</dcterms:modified>
</cp:coreProperties>
</file>